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83E" w:rsidRDefault="00FE6FF8">
      <w:pPr>
        <w:spacing w:before="157"/>
        <w:ind w:left="3881"/>
        <w:rPr>
          <w:b/>
          <w:sz w:val="24"/>
        </w:rPr>
      </w:pPr>
      <w:r>
        <w:rPr>
          <w:noProof/>
          <w:lang w:val="ru-RU" w:eastAsia="ru-RU"/>
        </w:rPr>
        <mc:AlternateContent>
          <mc:Choice Requires="wps">
            <w:drawing>
              <wp:anchor distT="0" distB="0" distL="114300" distR="114300" simplePos="0" relativeHeight="1024" behindDoc="0" locked="0" layoutInCell="1" allowOverlap="1">
                <wp:simplePos x="0" y="0"/>
                <wp:positionH relativeFrom="page">
                  <wp:posOffset>824865</wp:posOffset>
                </wp:positionH>
                <wp:positionV relativeFrom="paragraph">
                  <wp:posOffset>15875</wp:posOffset>
                </wp:positionV>
                <wp:extent cx="6273800" cy="0"/>
                <wp:effectExtent l="15240" t="15875" r="16510" b="12700"/>
                <wp:wrapNone/>
                <wp:docPr id="3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0"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B5A85" id="Line 19" o:spid="_x0000_s1026" style="position:absolute;z-index: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4.95pt,1.25pt" to="558.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" strokecolor="#f79546" strokeweight="1.5pt">
                <w10:wrap anchorx="page"/>
              </v:line>
            </w:pict>
          </mc:Fallback>
        </mc:AlternateContent>
      </w:r>
      <w:r>
        <w:rPr>
          <w:b/>
          <w:sz w:val="24"/>
        </w:rPr>
        <w:t>Коротко про «Горизонт 2020»</w:t>
      </w:r>
    </w:p>
    <w:p w:rsidR="00E2483E" w:rsidRDefault="00FE6FF8">
      <w:pPr>
        <w:pStyle w:val="a3"/>
        <w:spacing w:before="1"/>
        <w:ind w:left="678"/>
      </w:pPr>
      <w:r>
        <w:t>Програма «Горизонт 2020» (далі — Програма) — це рамкова програма з наукових досліджень та інновацій Європейського Союзу, розпочата у 2014 р. (на зміну 7 Рамковій Програмі), яка об’єднує:</w:t>
      </w:r>
    </w:p>
    <w:p w:rsidR="00E2483E" w:rsidRDefault="00FE6FF8">
      <w:pPr>
        <w:pStyle w:val="a4"/>
        <w:numPr>
          <w:ilvl w:val="0"/>
          <w:numId w:val="11"/>
        </w:numPr>
        <w:tabs>
          <w:tab w:val="left" w:pos="1398"/>
          <w:tab w:val="left" w:pos="1399"/>
        </w:tabs>
        <w:spacing w:before="1"/>
        <w:ind w:right="110"/>
        <w:rPr>
          <w:sz w:val="20"/>
        </w:rPr>
      </w:pPr>
      <w:r>
        <w:rPr>
          <w:sz w:val="20"/>
        </w:rPr>
        <w:t>Рамкові програми з досліджень і технологічного розвитку (</w:t>
      </w:r>
      <w:proofErr w:type="spellStart"/>
      <w:r>
        <w:rPr>
          <w:i/>
          <w:sz w:val="20"/>
        </w:rPr>
        <w:t>Framework</w:t>
      </w:r>
      <w:proofErr w:type="spellEnd"/>
      <w:r>
        <w:rPr>
          <w:i/>
          <w:sz w:val="20"/>
        </w:rPr>
        <w:t xml:space="preserve"> </w:t>
      </w:r>
      <w:proofErr w:type="spellStart"/>
      <w:r>
        <w:rPr>
          <w:i/>
          <w:sz w:val="20"/>
        </w:rPr>
        <w:t>Programmes</w:t>
      </w:r>
      <w:proofErr w:type="spellEnd"/>
      <w:r>
        <w:rPr>
          <w:i/>
          <w:sz w:val="20"/>
        </w:rPr>
        <w:t xml:space="preserve"> </w:t>
      </w:r>
      <w:proofErr w:type="spellStart"/>
      <w:r>
        <w:rPr>
          <w:i/>
          <w:sz w:val="20"/>
        </w:rPr>
        <w:t>for</w:t>
      </w:r>
      <w:proofErr w:type="spellEnd"/>
      <w:r>
        <w:rPr>
          <w:i/>
          <w:sz w:val="20"/>
        </w:rPr>
        <w:t xml:space="preserve"> </w:t>
      </w:r>
      <w:proofErr w:type="spellStart"/>
      <w:r>
        <w:rPr>
          <w:i/>
          <w:sz w:val="20"/>
        </w:rPr>
        <w:t>Research</w:t>
      </w:r>
      <w:proofErr w:type="spellEnd"/>
      <w:r>
        <w:rPr>
          <w:i/>
          <w:sz w:val="20"/>
        </w:rPr>
        <w:t xml:space="preserve"> </w:t>
      </w:r>
      <w:proofErr w:type="spellStart"/>
      <w:r>
        <w:rPr>
          <w:i/>
          <w:sz w:val="20"/>
        </w:rPr>
        <w:t>and</w:t>
      </w:r>
      <w:proofErr w:type="spellEnd"/>
      <w:r>
        <w:rPr>
          <w:i/>
          <w:sz w:val="20"/>
        </w:rPr>
        <w:t xml:space="preserve"> </w:t>
      </w:r>
      <w:proofErr w:type="spellStart"/>
      <w:r>
        <w:rPr>
          <w:i/>
          <w:sz w:val="20"/>
        </w:rPr>
        <w:t>Technical</w:t>
      </w:r>
      <w:proofErr w:type="spellEnd"/>
      <w:r>
        <w:rPr>
          <w:i/>
          <w:spacing w:val="-1"/>
          <w:sz w:val="20"/>
        </w:rPr>
        <w:t xml:space="preserve"> </w:t>
      </w:r>
      <w:proofErr w:type="spellStart"/>
      <w:r>
        <w:rPr>
          <w:i/>
          <w:sz w:val="20"/>
        </w:rPr>
        <w:t>Development</w:t>
      </w:r>
      <w:proofErr w:type="spellEnd"/>
      <w:r>
        <w:rPr>
          <w:sz w:val="20"/>
        </w:rPr>
        <w:t>);</w:t>
      </w:r>
    </w:p>
    <w:p w:rsidR="00E2483E" w:rsidRDefault="00FE6FF8">
      <w:pPr>
        <w:pStyle w:val="a4"/>
        <w:numPr>
          <w:ilvl w:val="0"/>
          <w:numId w:val="11"/>
        </w:numPr>
        <w:tabs>
          <w:tab w:val="left" w:pos="1398"/>
          <w:tab w:val="left" w:pos="1399"/>
        </w:tabs>
        <w:ind w:right="110"/>
        <w:rPr>
          <w:sz w:val="20"/>
        </w:rPr>
      </w:pPr>
      <w:r>
        <w:rPr>
          <w:sz w:val="20"/>
        </w:rPr>
        <w:t>Рамкову програму з конкурентоспроможності та інновацій (</w:t>
      </w:r>
      <w:proofErr w:type="spellStart"/>
      <w:r>
        <w:rPr>
          <w:i/>
          <w:sz w:val="20"/>
        </w:rPr>
        <w:t>Competittivness</w:t>
      </w:r>
      <w:proofErr w:type="spellEnd"/>
      <w:r>
        <w:rPr>
          <w:i/>
          <w:sz w:val="20"/>
        </w:rPr>
        <w:t xml:space="preserve"> </w:t>
      </w:r>
      <w:proofErr w:type="spellStart"/>
      <w:r>
        <w:rPr>
          <w:i/>
          <w:sz w:val="20"/>
        </w:rPr>
        <w:t>and</w:t>
      </w:r>
      <w:proofErr w:type="spellEnd"/>
      <w:r>
        <w:rPr>
          <w:i/>
          <w:sz w:val="20"/>
        </w:rPr>
        <w:t xml:space="preserve"> </w:t>
      </w:r>
      <w:proofErr w:type="spellStart"/>
      <w:r>
        <w:rPr>
          <w:i/>
          <w:sz w:val="20"/>
        </w:rPr>
        <w:t>Innovation</w:t>
      </w:r>
      <w:proofErr w:type="spellEnd"/>
      <w:r>
        <w:rPr>
          <w:i/>
          <w:sz w:val="20"/>
        </w:rPr>
        <w:t xml:space="preserve"> </w:t>
      </w:r>
      <w:proofErr w:type="spellStart"/>
      <w:r>
        <w:rPr>
          <w:i/>
          <w:sz w:val="20"/>
        </w:rPr>
        <w:t>Framework</w:t>
      </w:r>
      <w:proofErr w:type="spellEnd"/>
      <w:r>
        <w:rPr>
          <w:i/>
          <w:sz w:val="20"/>
        </w:rPr>
        <w:t xml:space="preserve"> </w:t>
      </w:r>
      <w:proofErr w:type="spellStart"/>
      <w:r>
        <w:rPr>
          <w:i/>
          <w:sz w:val="20"/>
        </w:rPr>
        <w:t>Programme</w:t>
      </w:r>
      <w:proofErr w:type="spellEnd"/>
      <w:r>
        <w:rPr>
          <w:i/>
          <w:sz w:val="20"/>
        </w:rPr>
        <w:t xml:space="preserve"> -</w:t>
      </w:r>
      <w:r>
        <w:rPr>
          <w:sz w:val="20"/>
        </w:rPr>
        <w:t>CIP);</w:t>
      </w:r>
    </w:p>
    <w:p w:rsidR="00E2483E" w:rsidRDefault="00FE6FF8">
      <w:pPr>
        <w:pStyle w:val="a4"/>
        <w:numPr>
          <w:ilvl w:val="0"/>
          <w:numId w:val="11"/>
        </w:numPr>
        <w:tabs>
          <w:tab w:val="left" w:pos="1398"/>
          <w:tab w:val="left" w:pos="1399"/>
        </w:tabs>
        <w:ind w:left="678" w:right="210" w:firstLine="360"/>
        <w:rPr>
          <w:sz w:val="20"/>
        </w:rPr>
      </w:pPr>
      <w:r>
        <w:rPr>
          <w:sz w:val="20"/>
        </w:rPr>
        <w:t>Європейський інститут інновацій та технологій (</w:t>
      </w:r>
      <w:proofErr w:type="spellStart"/>
      <w:r>
        <w:rPr>
          <w:i/>
          <w:sz w:val="20"/>
        </w:rPr>
        <w:t>European</w:t>
      </w:r>
      <w:proofErr w:type="spellEnd"/>
      <w:r>
        <w:rPr>
          <w:i/>
          <w:sz w:val="20"/>
        </w:rPr>
        <w:t xml:space="preserve"> </w:t>
      </w:r>
      <w:proofErr w:type="spellStart"/>
      <w:r>
        <w:rPr>
          <w:i/>
          <w:sz w:val="20"/>
        </w:rPr>
        <w:t>Institute</w:t>
      </w:r>
      <w:proofErr w:type="spellEnd"/>
      <w:r>
        <w:rPr>
          <w:i/>
          <w:sz w:val="20"/>
        </w:rPr>
        <w:t xml:space="preserve"> </w:t>
      </w:r>
      <w:proofErr w:type="spellStart"/>
      <w:r>
        <w:rPr>
          <w:i/>
          <w:sz w:val="20"/>
        </w:rPr>
        <w:t>of</w:t>
      </w:r>
      <w:proofErr w:type="spellEnd"/>
      <w:r>
        <w:rPr>
          <w:i/>
          <w:sz w:val="20"/>
        </w:rPr>
        <w:t xml:space="preserve"> </w:t>
      </w:r>
      <w:proofErr w:type="spellStart"/>
      <w:r>
        <w:rPr>
          <w:i/>
          <w:sz w:val="20"/>
        </w:rPr>
        <w:t>Innovation</w:t>
      </w:r>
      <w:proofErr w:type="spellEnd"/>
      <w:r>
        <w:rPr>
          <w:i/>
          <w:sz w:val="20"/>
        </w:rPr>
        <w:t xml:space="preserve"> </w:t>
      </w:r>
      <w:proofErr w:type="spellStart"/>
      <w:r>
        <w:rPr>
          <w:i/>
          <w:sz w:val="20"/>
        </w:rPr>
        <w:t>and</w:t>
      </w:r>
      <w:proofErr w:type="spellEnd"/>
      <w:r>
        <w:rPr>
          <w:i/>
          <w:sz w:val="20"/>
        </w:rPr>
        <w:t xml:space="preserve"> Technologies -</w:t>
      </w:r>
      <w:r>
        <w:rPr>
          <w:sz w:val="20"/>
        </w:rPr>
        <w:t>ЕІТ). Програма спрямована</w:t>
      </w:r>
      <w:r>
        <w:rPr>
          <w:spacing w:val="-1"/>
          <w:sz w:val="20"/>
        </w:rPr>
        <w:t xml:space="preserve"> </w:t>
      </w:r>
      <w:r>
        <w:rPr>
          <w:sz w:val="20"/>
        </w:rPr>
        <w:t>на:</w:t>
      </w:r>
    </w:p>
    <w:p w:rsidR="00E2483E" w:rsidRDefault="00FE6FF8">
      <w:pPr>
        <w:pStyle w:val="a4"/>
        <w:numPr>
          <w:ilvl w:val="0"/>
          <w:numId w:val="11"/>
        </w:numPr>
        <w:tabs>
          <w:tab w:val="left" w:pos="1398"/>
          <w:tab w:val="left" w:pos="1399"/>
        </w:tabs>
        <w:spacing w:line="244" w:lineRule="exact"/>
        <w:rPr>
          <w:sz w:val="20"/>
        </w:rPr>
      </w:pPr>
      <w:r>
        <w:rPr>
          <w:sz w:val="20"/>
        </w:rPr>
        <w:t>зміцнення позицій ЄС у галузі досліджень, інновацій і</w:t>
      </w:r>
      <w:r>
        <w:rPr>
          <w:spacing w:val="-7"/>
          <w:sz w:val="20"/>
        </w:rPr>
        <w:t xml:space="preserve"> </w:t>
      </w:r>
      <w:r>
        <w:rPr>
          <w:sz w:val="20"/>
        </w:rPr>
        <w:t>технологій;</w:t>
      </w:r>
    </w:p>
    <w:p w:rsidR="00E2483E" w:rsidRDefault="00FE6FF8">
      <w:pPr>
        <w:pStyle w:val="a4"/>
        <w:numPr>
          <w:ilvl w:val="0"/>
          <w:numId w:val="11"/>
        </w:numPr>
        <w:tabs>
          <w:tab w:val="left" w:pos="1398"/>
          <w:tab w:val="left" w:pos="1399"/>
        </w:tabs>
        <w:spacing w:line="244" w:lineRule="exact"/>
        <w:rPr>
          <w:sz w:val="20"/>
        </w:rPr>
      </w:pPr>
      <w:r>
        <w:rPr>
          <w:sz w:val="20"/>
        </w:rPr>
        <w:t>сприяння економічному зростанню та створенню нових робочих</w:t>
      </w:r>
      <w:r>
        <w:rPr>
          <w:spacing w:val="-6"/>
          <w:sz w:val="20"/>
        </w:rPr>
        <w:t xml:space="preserve"> </w:t>
      </w:r>
      <w:r>
        <w:rPr>
          <w:sz w:val="20"/>
        </w:rPr>
        <w:t>місць;</w:t>
      </w:r>
    </w:p>
    <w:p w:rsidR="00E2483E" w:rsidRDefault="00FE6FF8">
      <w:pPr>
        <w:pStyle w:val="a4"/>
        <w:numPr>
          <w:ilvl w:val="0"/>
          <w:numId w:val="11"/>
        </w:numPr>
        <w:tabs>
          <w:tab w:val="left" w:pos="1398"/>
          <w:tab w:val="left" w:pos="1399"/>
        </w:tabs>
        <w:ind w:right="117"/>
        <w:rPr>
          <w:sz w:val="20"/>
        </w:rPr>
      </w:pPr>
      <w:r>
        <w:rPr>
          <w:sz w:val="20"/>
        </w:rPr>
        <w:t>вирішення основних суспільних проблем Європи, зокрема зміни клімату, розвитку стійкого (зеленого) транспорту, мобільності, відновлюваних джерел енергії, продовольчої безпеки, старіння</w:t>
      </w:r>
      <w:r>
        <w:rPr>
          <w:spacing w:val="-23"/>
          <w:sz w:val="20"/>
        </w:rPr>
        <w:t xml:space="preserve"> </w:t>
      </w:r>
      <w:r>
        <w:rPr>
          <w:sz w:val="20"/>
        </w:rPr>
        <w:t>населення.</w:t>
      </w:r>
    </w:p>
    <w:p w:rsidR="00E2483E" w:rsidRDefault="00FE6FF8">
      <w:pPr>
        <w:ind w:left="678"/>
        <w:rPr>
          <w:sz w:val="20"/>
        </w:rPr>
      </w:pPr>
      <w:r>
        <w:rPr>
          <w:b/>
          <w:sz w:val="20"/>
        </w:rPr>
        <w:t xml:space="preserve">Бюджет Програми на 2018-2020 роки </w:t>
      </w:r>
      <w:r>
        <w:rPr>
          <w:sz w:val="20"/>
        </w:rPr>
        <w:t>становить ≈30 млрд. євро(≈2 млрд. на енергетику).</w:t>
      </w:r>
    </w:p>
    <w:p w:rsidR="00E2483E" w:rsidRDefault="00FE6FF8">
      <w:pPr>
        <w:pStyle w:val="1"/>
        <w:spacing w:before="91"/>
        <w:ind w:right="3627"/>
      </w:pPr>
      <w:r>
        <w:t>Пріоритети програми</w:t>
      </w:r>
    </w:p>
    <w:p w:rsidR="00E2483E" w:rsidRDefault="00FE6FF8">
      <w:pPr>
        <w:ind w:left="1542"/>
        <w:rPr>
          <w:i/>
          <w:sz w:val="20"/>
        </w:rPr>
      </w:pPr>
      <w:r>
        <w:rPr>
          <w:i/>
          <w:sz w:val="20"/>
        </w:rPr>
        <w:t xml:space="preserve">Розподіл фінансування в межах пріоритетів наведено на рисунку (джерело </w:t>
      </w:r>
      <w:proofErr w:type="spellStart"/>
      <w:r>
        <w:rPr>
          <w:i/>
          <w:sz w:val="20"/>
        </w:rPr>
        <w:t>Європ</w:t>
      </w:r>
      <w:proofErr w:type="spellEnd"/>
      <w:r>
        <w:rPr>
          <w:i/>
          <w:sz w:val="20"/>
        </w:rPr>
        <w:t>. комісія):</w:t>
      </w:r>
    </w:p>
    <w:p w:rsidR="00E2483E" w:rsidRDefault="00FE6FF8">
      <w:pPr>
        <w:spacing w:before="30" w:line="254" w:lineRule="auto"/>
        <w:ind w:left="3492" w:right="5293" w:firstLine="1"/>
        <w:jc w:val="center"/>
        <w:rPr>
          <w:rFonts w:ascii="Trebuchet MS" w:hAnsi="Trebuchet MS"/>
          <w:b/>
          <w:sz w:val="16"/>
        </w:rPr>
      </w:pPr>
      <w:r>
        <w:rPr>
          <w:rFonts w:ascii="Trebuchet MS" w:hAnsi="Trebuchet MS"/>
          <w:b/>
          <w:color w:val="6FAC46"/>
          <w:w w:val="90"/>
          <w:sz w:val="16"/>
        </w:rPr>
        <w:t>Європейський</w:t>
      </w:r>
      <w:r>
        <w:rPr>
          <w:rFonts w:ascii="Trebuchet MS" w:hAnsi="Trebuchet MS"/>
          <w:b/>
          <w:color w:val="6FAC46"/>
          <w:spacing w:val="-26"/>
          <w:w w:val="90"/>
          <w:sz w:val="16"/>
        </w:rPr>
        <w:t xml:space="preserve"> </w:t>
      </w:r>
      <w:r>
        <w:rPr>
          <w:rFonts w:ascii="Trebuchet MS" w:hAnsi="Trebuchet MS"/>
          <w:b/>
          <w:color w:val="6FAC46"/>
          <w:w w:val="90"/>
          <w:sz w:val="16"/>
        </w:rPr>
        <w:t>інститут інновацій</w:t>
      </w:r>
      <w:r>
        <w:rPr>
          <w:rFonts w:ascii="Trebuchet MS" w:hAnsi="Trebuchet MS"/>
          <w:b/>
          <w:color w:val="6FAC46"/>
          <w:spacing w:val="-20"/>
          <w:w w:val="90"/>
          <w:sz w:val="16"/>
        </w:rPr>
        <w:t xml:space="preserve"> </w:t>
      </w:r>
      <w:r>
        <w:rPr>
          <w:rFonts w:ascii="Trebuchet MS" w:hAnsi="Trebuchet MS"/>
          <w:b/>
          <w:color w:val="6FAC46"/>
          <w:w w:val="90"/>
          <w:sz w:val="16"/>
        </w:rPr>
        <w:t>та</w:t>
      </w:r>
      <w:r>
        <w:rPr>
          <w:rFonts w:ascii="Trebuchet MS" w:hAnsi="Trebuchet MS"/>
          <w:b/>
          <w:color w:val="6FAC46"/>
          <w:spacing w:val="-17"/>
          <w:w w:val="90"/>
          <w:sz w:val="16"/>
        </w:rPr>
        <w:t xml:space="preserve"> </w:t>
      </w:r>
      <w:r>
        <w:rPr>
          <w:rFonts w:ascii="Trebuchet MS" w:hAnsi="Trebuchet MS"/>
          <w:b/>
          <w:color w:val="6FAC46"/>
          <w:w w:val="90"/>
          <w:sz w:val="16"/>
        </w:rPr>
        <w:t>технологій</w:t>
      </w:r>
    </w:p>
    <w:p w:rsidR="00E2483E" w:rsidRDefault="00E2483E">
      <w:pPr>
        <w:spacing w:line="254" w:lineRule="auto"/>
        <w:jc w:val="center"/>
        <w:rPr>
          <w:rFonts w:ascii="Trebuchet MS" w:hAnsi="Trebuchet MS"/>
          <w:sz w:val="16"/>
        </w:rPr>
        <w:sectPr w:rsidR="00E2483E">
          <w:headerReference w:type="even" r:id="rId7"/>
          <w:headerReference w:type="default" r:id="rId8"/>
          <w:footerReference w:type="even" r:id="rId9"/>
          <w:footerReference w:type="default" r:id="rId10"/>
          <w:type w:val="continuous"/>
          <w:pgSz w:w="11910" w:h="16840"/>
          <w:pgMar w:top="1460" w:right="740" w:bottom="800" w:left="740" w:header="184" w:footer="627" w:gutter="0"/>
          <w:pgNumType w:start="1"/>
          <w:cols w:space="720"/>
        </w:sectPr>
      </w:pPr>
    </w:p>
    <w:p w:rsidR="00E2483E" w:rsidRDefault="00FE6FF8">
      <w:pPr>
        <w:spacing w:before="3" w:line="252" w:lineRule="auto"/>
        <w:ind w:left="1248" w:firstLine="1"/>
        <w:jc w:val="center"/>
        <w:rPr>
          <w:rFonts w:ascii="Trebuchet MS" w:hAnsi="Trebuchet MS"/>
          <w:b/>
          <w:sz w:val="16"/>
        </w:rPr>
      </w:pPr>
      <w:r>
        <w:rPr>
          <w:noProof/>
          <w:lang w:val="ru-RU" w:eastAsia="ru-RU"/>
        </w:rPr>
        <w:lastRenderedPageBreak/>
        <mc:AlternateContent>
          <mc:Choice Requires="wpg">
            <w:drawing>
              <wp:anchor distT="0" distB="0" distL="114300" distR="114300" simplePos="0" relativeHeight="503307704" behindDoc="1" locked="0" layoutInCell="1" allowOverlap="1">
                <wp:simplePos x="0" y="0"/>
                <wp:positionH relativeFrom="page">
                  <wp:posOffset>1119505</wp:posOffset>
                </wp:positionH>
                <wp:positionV relativeFrom="paragraph">
                  <wp:posOffset>340995</wp:posOffset>
                </wp:positionV>
                <wp:extent cx="5718175" cy="2495550"/>
                <wp:effectExtent l="0" t="7620" r="1270" b="1905"/>
                <wp:wrapNone/>
                <wp:docPr id="2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8175" cy="2495550"/>
                          <a:chOff x="1763" y="537"/>
                          <a:chExt cx="9005" cy="3930"/>
                        </a:xfrm>
                      </wpg:grpSpPr>
                      <pic:pic xmlns:pic="http://schemas.openxmlformats.org/drawingml/2006/picture">
                        <pic:nvPicPr>
                          <pic:cNvPr id="26"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785" y="1161"/>
                            <a:ext cx="8982" cy="3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7" name="AutoShape 17"/>
                        <wps:cNvSpPr>
                          <a:spLocks/>
                        </wps:cNvSpPr>
                        <wps:spPr bwMode="auto">
                          <a:xfrm>
                            <a:off x="3355" y="544"/>
                            <a:ext cx="5687" cy="3862"/>
                          </a:xfrm>
                          <a:custGeom>
                            <a:avLst/>
                            <a:gdLst>
                              <a:gd name="T0" fmla="+- 0 8523 3355"/>
                              <a:gd name="T1" fmla="*/ T0 w 5687"/>
                              <a:gd name="T2" fmla="+- 0 1830 544"/>
                              <a:gd name="T3" fmla="*/ 1830 h 3862"/>
                              <a:gd name="T4" fmla="+- 0 8952 3355"/>
                              <a:gd name="T5" fmla="*/ T4 w 5687"/>
                              <a:gd name="T6" fmla="+- 0 1588 544"/>
                              <a:gd name="T7" fmla="*/ 1588 h 3862"/>
                              <a:gd name="T8" fmla="+- 0 9042 3355"/>
                              <a:gd name="T9" fmla="*/ T8 w 5687"/>
                              <a:gd name="T10" fmla="+- 0 1588 544"/>
                              <a:gd name="T11" fmla="*/ 1588 h 3862"/>
                              <a:gd name="T12" fmla="+- 0 6584 3355"/>
                              <a:gd name="T13" fmla="*/ T12 w 5687"/>
                              <a:gd name="T14" fmla="+- 0 4158 544"/>
                              <a:gd name="T15" fmla="*/ 4158 h 3862"/>
                              <a:gd name="T16" fmla="+- 0 7063 3355"/>
                              <a:gd name="T17" fmla="*/ T16 w 5687"/>
                              <a:gd name="T18" fmla="+- 0 4405 544"/>
                              <a:gd name="T19" fmla="*/ 4405 h 3862"/>
                              <a:gd name="T20" fmla="+- 0 7153 3355"/>
                              <a:gd name="T21" fmla="*/ T20 w 5687"/>
                              <a:gd name="T22" fmla="+- 0 4405 544"/>
                              <a:gd name="T23" fmla="*/ 4405 h 3862"/>
                              <a:gd name="T24" fmla="+- 0 3796 3355"/>
                              <a:gd name="T25" fmla="*/ T24 w 5687"/>
                              <a:gd name="T26" fmla="+- 0 2917 544"/>
                              <a:gd name="T27" fmla="*/ 2917 h 3862"/>
                              <a:gd name="T28" fmla="+- 0 3662 3355"/>
                              <a:gd name="T29" fmla="*/ T28 w 5687"/>
                              <a:gd name="T30" fmla="+- 0 4229 544"/>
                              <a:gd name="T31" fmla="*/ 4229 h 3862"/>
                              <a:gd name="T32" fmla="+- 0 3571 3355"/>
                              <a:gd name="T33" fmla="*/ T32 w 5687"/>
                              <a:gd name="T34" fmla="+- 0 4229 544"/>
                              <a:gd name="T35" fmla="*/ 4229 h 3862"/>
                              <a:gd name="T36" fmla="+- 0 4781 3355"/>
                              <a:gd name="T37" fmla="*/ T36 w 5687"/>
                              <a:gd name="T38" fmla="+- 0 1429 544"/>
                              <a:gd name="T39" fmla="*/ 1429 h 3862"/>
                              <a:gd name="T40" fmla="+- 0 3446 3355"/>
                              <a:gd name="T41" fmla="*/ T40 w 5687"/>
                              <a:gd name="T42" fmla="+- 0 1890 544"/>
                              <a:gd name="T43" fmla="*/ 1890 h 3862"/>
                              <a:gd name="T44" fmla="+- 0 3355 3355"/>
                              <a:gd name="T45" fmla="*/ T44 w 5687"/>
                              <a:gd name="T46" fmla="+- 0 1890 544"/>
                              <a:gd name="T47" fmla="*/ 1890 h 3862"/>
                              <a:gd name="T48" fmla="+- 0 4912 3355"/>
                              <a:gd name="T49" fmla="*/ T48 w 5687"/>
                              <a:gd name="T50" fmla="+- 0 1386 544"/>
                              <a:gd name="T51" fmla="*/ 1386 h 3862"/>
                              <a:gd name="T52" fmla="+- 0 3674 3355"/>
                              <a:gd name="T53" fmla="*/ T52 w 5687"/>
                              <a:gd name="T54" fmla="+- 0 544 544"/>
                              <a:gd name="T55" fmla="*/ 544 h 3862"/>
                              <a:gd name="T56" fmla="+- 0 3584 3355"/>
                              <a:gd name="T57" fmla="*/ T56 w 5687"/>
                              <a:gd name="T58" fmla="+- 0 544 544"/>
                              <a:gd name="T59" fmla="*/ 544 h 3862"/>
                              <a:gd name="T60" fmla="+- 0 5580 3355"/>
                              <a:gd name="T61" fmla="*/ T60 w 5687"/>
                              <a:gd name="T62" fmla="+- 0 1246 544"/>
                              <a:gd name="T63" fmla="*/ 1246 h 3862"/>
                              <a:gd name="T64" fmla="+- 0 5515 3355"/>
                              <a:gd name="T65" fmla="*/ T64 w 5687"/>
                              <a:gd name="T66" fmla="+- 0 779 544"/>
                              <a:gd name="T67" fmla="*/ 779 h 3862"/>
                              <a:gd name="T68" fmla="+- 0 5424 3355"/>
                              <a:gd name="T69" fmla="*/ T68 w 5687"/>
                              <a:gd name="T70" fmla="+- 0 779 544"/>
                              <a:gd name="T71" fmla="*/ 779 h 3862"/>
                              <a:gd name="T72" fmla="+- 0 6260 3355"/>
                              <a:gd name="T73" fmla="*/ T72 w 5687"/>
                              <a:gd name="T74" fmla="+- 0 1201 544"/>
                              <a:gd name="T75" fmla="*/ 1201 h 3862"/>
                              <a:gd name="T76" fmla="+- 0 6490 3355"/>
                              <a:gd name="T77" fmla="*/ T76 w 5687"/>
                              <a:gd name="T78" fmla="+- 0 668 544"/>
                              <a:gd name="T79" fmla="*/ 668 h 3862"/>
                              <a:gd name="T80" fmla="+- 0 6579 3355"/>
                              <a:gd name="T81" fmla="*/ T80 w 5687"/>
                              <a:gd name="T82" fmla="+- 0 668 544"/>
                              <a:gd name="T83" fmla="*/ 668 h 386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5687" h="3862">
                                <a:moveTo>
                                  <a:pt x="5168" y="1286"/>
                                </a:moveTo>
                                <a:lnTo>
                                  <a:pt x="5597" y="1044"/>
                                </a:lnTo>
                                <a:lnTo>
                                  <a:pt x="5687" y="1044"/>
                                </a:lnTo>
                                <a:moveTo>
                                  <a:pt x="3229" y="3614"/>
                                </a:moveTo>
                                <a:lnTo>
                                  <a:pt x="3708" y="3861"/>
                                </a:lnTo>
                                <a:lnTo>
                                  <a:pt x="3798" y="3861"/>
                                </a:lnTo>
                                <a:moveTo>
                                  <a:pt x="441" y="2373"/>
                                </a:moveTo>
                                <a:lnTo>
                                  <a:pt x="307" y="3685"/>
                                </a:lnTo>
                                <a:lnTo>
                                  <a:pt x="216" y="3685"/>
                                </a:lnTo>
                                <a:moveTo>
                                  <a:pt x="1426" y="885"/>
                                </a:moveTo>
                                <a:lnTo>
                                  <a:pt x="91" y="1346"/>
                                </a:lnTo>
                                <a:lnTo>
                                  <a:pt x="0" y="1346"/>
                                </a:lnTo>
                                <a:moveTo>
                                  <a:pt x="1557" y="842"/>
                                </a:moveTo>
                                <a:lnTo>
                                  <a:pt x="319" y="0"/>
                                </a:lnTo>
                                <a:lnTo>
                                  <a:pt x="229" y="0"/>
                                </a:lnTo>
                                <a:moveTo>
                                  <a:pt x="2225" y="702"/>
                                </a:moveTo>
                                <a:lnTo>
                                  <a:pt x="2160" y="235"/>
                                </a:lnTo>
                                <a:lnTo>
                                  <a:pt x="2069" y="235"/>
                                </a:lnTo>
                                <a:moveTo>
                                  <a:pt x="2905" y="657"/>
                                </a:moveTo>
                                <a:lnTo>
                                  <a:pt x="3135" y="124"/>
                                </a:lnTo>
                                <a:lnTo>
                                  <a:pt x="3224" y="124"/>
                                </a:lnTo>
                              </a:path>
                            </a:pathLst>
                          </a:custGeom>
                          <a:noFill/>
                          <a:ln w="9525">
                            <a:solidFill>
                              <a:srgbClr val="A6A6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Text Box 16"/>
                        <wps:cNvSpPr txBox="1">
                          <a:spLocks noChangeArrowheads="1"/>
                        </wps:cNvSpPr>
                        <wps:spPr bwMode="auto">
                          <a:xfrm>
                            <a:off x="2276" y="620"/>
                            <a:ext cx="1108" cy="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line="156" w:lineRule="exact"/>
                                <w:rPr>
                                  <w:rFonts w:ascii="Trebuchet MS" w:hAnsi="Trebuchet MS"/>
                                  <w:b/>
                                  <w:sz w:val="16"/>
                                </w:rPr>
                              </w:pPr>
                              <w:r>
                                <w:rPr>
                                  <w:rFonts w:ascii="Trebuchet MS" w:hAnsi="Trebuchet MS"/>
                                  <w:b/>
                                  <w:color w:val="5B9BD4"/>
                                  <w:w w:val="90"/>
                                  <w:sz w:val="16"/>
                                </w:rPr>
                                <w:t>195,2 млн.</w:t>
                              </w:r>
                              <w:r>
                                <w:rPr>
                                  <w:rFonts w:ascii="Trebuchet MS" w:hAnsi="Trebuchet MS"/>
                                  <w:b/>
                                  <w:color w:val="5B9BD4"/>
                                  <w:spacing w:val="-36"/>
                                  <w:w w:val="90"/>
                                  <w:sz w:val="16"/>
                                </w:rPr>
                                <w:t xml:space="preserve"> </w:t>
                              </w:r>
                              <w:r>
                                <w:rPr>
                                  <w:rFonts w:ascii="Trebuchet MS" w:hAnsi="Trebuchet MS"/>
                                  <w:b/>
                                  <w:color w:val="5B9BD4"/>
                                  <w:w w:val="90"/>
                                  <w:sz w:val="16"/>
                                </w:rPr>
                                <w:t>євро</w:t>
                              </w:r>
                            </w:p>
                          </w:txbxContent>
                        </wps:txbx>
                        <wps:bodyPr rot="0" vert="horz" wrap="square" lIns="0" tIns="0" rIns="0" bIns="0" anchor="t" anchorCtr="0" upright="1">
                          <a:noAutofit/>
                        </wps:bodyPr>
                      </wps:wsp>
                      <wps:wsp>
                        <wps:cNvPr id="29" name="Text Box 15"/>
                        <wps:cNvSpPr txBox="1">
                          <a:spLocks noChangeArrowheads="1"/>
                        </wps:cNvSpPr>
                        <wps:spPr bwMode="auto">
                          <a:xfrm>
                            <a:off x="4709" y="613"/>
                            <a:ext cx="707" cy="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line="156" w:lineRule="exact"/>
                                <w:rPr>
                                  <w:rFonts w:ascii="Trebuchet MS" w:hAnsi="Trebuchet MS"/>
                                  <w:b/>
                                  <w:sz w:val="16"/>
                                </w:rPr>
                              </w:pPr>
                              <w:r>
                                <w:rPr>
                                  <w:rFonts w:ascii="Trebuchet MS" w:hAnsi="Trebuchet MS"/>
                                  <w:b/>
                                  <w:color w:val="6FAC46"/>
                                  <w:w w:val="95"/>
                                  <w:sz w:val="16"/>
                                </w:rPr>
                                <w:t>млн.</w:t>
                              </w:r>
                              <w:r>
                                <w:rPr>
                                  <w:rFonts w:ascii="Trebuchet MS" w:hAnsi="Trebuchet MS"/>
                                  <w:b/>
                                  <w:color w:val="6FAC46"/>
                                  <w:spacing w:val="-33"/>
                                  <w:w w:val="95"/>
                                  <w:sz w:val="16"/>
                                </w:rPr>
                                <w:t xml:space="preserve"> </w:t>
                              </w:r>
                              <w:r>
                                <w:rPr>
                                  <w:rFonts w:ascii="Trebuchet MS" w:hAnsi="Trebuchet MS"/>
                                  <w:b/>
                                  <w:color w:val="6FAC46"/>
                                  <w:w w:val="95"/>
                                  <w:sz w:val="16"/>
                                </w:rPr>
                                <w:t>євро</w:t>
                              </w:r>
                            </w:p>
                          </w:txbxContent>
                        </wps:txbx>
                        <wps:bodyPr rot="0" vert="horz" wrap="square" lIns="0" tIns="0" rIns="0" bIns="0" anchor="t" anchorCtr="0" upright="1">
                          <a:noAutofit/>
                        </wps:bodyPr>
                      </wps:wsp>
                      <wps:wsp>
                        <wps:cNvPr id="30" name="Text Box 14"/>
                        <wps:cNvSpPr txBox="1">
                          <a:spLocks noChangeArrowheads="1"/>
                        </wps:cNvSpPr>
                        <wps:spPr bwMode="auto">
                          <a:xfrm>
                            <a:off x="6607" y="547"/>
                            <a:ext cx="1647"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line="156" w:lineRule="exact"/>
                                <w:rPr>
                                  <w:rFonts w:ascii="Trebuchet MS" w:hAnsi="Trebuchet MS"/>
                                  <w:b/>
                                  <w:sz w:val="16"/>
                                </w:rPr>
                              </w:pPr>
                              <w:proofErr w:type="spellStart"/>
                              <w:r>
                                <w:rPr>
                                  <w:rFonts w:ascii="Trebuchet MS" w:hAnsi="Trebuchet MS"/>
                                  <w:b/>
                                  <w:color w:val="254478"/>
                                  <w:w w:val="95"/>
                                  <w:sz w:val="16"/>
                                </w:rPr>
                                <w:t>Євроатом</w:t>
                              </w:r>
                              <w:proofErr w:type="spellEnd"/>
                              <w:r>
                                <w:rPr>
                                  <w:rFonts w:ascii="Trebuchet MS" w:hAnsi="Trebuchet MS"/>
                                  <w:b/>
                                  <w:color w:val="254478"/>
                                  <w:spacing w:val="-27"/>
                                  <w:w w:val="95"/>
                                  <w:sz w:val="16"/>
                                </w:rPr>
                                <w:t xml:space="preserve"> </w:t>
                              </w:r>
                              <w:r>
                                <w:rPr>
                                  <w:rFonts w:ascii="Trebuchet MS" w:hAnsi="Trebuchet MS"/>
                                  <w:b/>
                                  <w:color w:val="254478"/>
                                  <w:w w:val="95"/>
                                  <w:sz w:val="16"/>
                                </w:rPr>
                                <w:t>(EUROATOM)</w:t>
                              </w:r>
                            </w:p>
                            <w:p w:rsidR="00E2483E" w:rsidRDefault="00FE6FF8">
                              <w:pPr>
                                <w:spacing w:before="11"/>
                                <w:ind w:left="266"/>
                                <w:rPr>
                                  <w:rFonts w:ascii="Trebuchet MS" w:hAnsi="Trebuchet MS"/>
                                  <w:b/>
                                  <w:sz w:val="16"/>
                                </w:rPr>
                              </w:pPr>
                              <w:r>
                                <w:rPr>
                                  <w:rFonts w:ascii="Trebuchet MS" w:hAnsi="Trebuchet MS"/>
                                  <w:b/>
                                  <w:color w:val="254478"/>
                                  <w:w w:val="95"/>
                                  <w:sz w:val="16"/>
                                </w:rPr>
                                <w:t>- 68,8 млн. євро</w:t>
                              </w:r>
                            </w:p>
                          </w:txbxContent>
                        </wps:txbx>
                        <wps:bodyPr rot="0" vert="horz" wrap="square" lIns="0" tIns="0" rIns="0" bIns="0" anchor="t" anchorCtr="0" upright="1">
                          <a:noAutofit/>
                        </wps:bodyPr>
                      </wps:wsp>
                      <wps:wsp>
                        <wps:cNvPr id="31" name="Text Box 13"/>
                        <wps:cNvSpPr txBox="1">
                          <a:spLocks noChangeArrowheads="1"/>
                        </wps:cNvSpPr>
                        <wps:spPr bwMode="auto">
                          <a:xfrm>
                            <a:off x="1763" y="1379"/>
                            <a:ext cx="1651" cy="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line="156" w:lineRule="exact"/>
                                <w:ind w:left="218"/>
                                <w:rPr>
                                  <w:rFonts w:ascii="Trebuchet MS" w:hAnsi="Trebuchet MS"/>
                                  <w:b/>
                                  <w:sz w:val="16"/>
                                </w:rPr>
                              </w:pPr>
                              <w:r>
                                <w:rPr>
                                  <w:rFonts w:ascii="Trebuchet MS" w:hAnsi="Trebuchet MS"/>
                                  <w:b/>
                                  <w:color w:val="FFC000"/>
                                  <w:sz w:val="16"/>
                                </w:rPr>
                                <w:t>Високі стандарти</w:t>
                              </w:r>
                            </w:p>
                            <w:p w:rsidR="00E2483E" w:rsidRDefault="00FE6FF8">
                              <w:pPr>
                                <w:spacing w:before="11" w:line="252" w:lineRule="auto"/>
                                <w:ind w:right="5" w:firstLine="367"/>
                                <w:rPr>
                                  <w:rFonts w:ascii="Trebuchet MS" w:hAnsi="Trebuchet MS"/>
                                  <w:b/>
                                  <w:sz w:val="16"/>
                                </w:rPr>
                              </w:pPr>
                              <w:r>
                                <w:rPr>
                                  <w:rFonts w:ascii="Trebuchet MS" w:hAnsi="Trebuchet MS"/>
                                  <w:b/>
                                  <w:color w:val="FFC000"/>
                                  <w:sz w:val="16"/>
                                </w:rPr>
                                <w:t xml:space="preserve">діяльності та </w:t>
                              </w:r>
                              <w:r>
                                <w:rPr>
                                  <w:rFonts w:ascii="Trebuchet MS" w:hAnsi="Trebuchet MS"/>
                                  <w:b/>
                                  <w:color w:val="FFC000"/>
                                  <w:w w:val="95"/>
                                  <w:sz w:val="16"/>
                                </w:rPr>
                                <w:t>збільшення кількості учасників (</w:t>
                              </w:r>
                              <w:proofErr w:type="spellStart"/>
                              <w:r>
                                <w:rPr>
                                  <w:rFonts w:ascii="Trebuchet MS" w:hAnsi="Trebuchet MS"/>
                                  <w:b/>
                                  <w:color w:val="FFC000"/>
                                  <w:w w:val="95"/>
                                  <w:sz w:val="16"/>
                                </w:rPr>
                                <w:t>Spreading</w:t>
                              </w:r>
                              <w:proofErr w:type="spellEnd"/>
                              <w:r>
                                <w:rPr>
                                  <w:rFonts w:ascii="Trebuchet MS" w:hAnsi="Trebuchet MS"/>
                                  <w:b/>
                                  <w:color w:val="FFC000"/>
                                  <w:w w:val="95"/>
                                  <w:sz w:val="16"/>
                                </w:rPr>
                                <w:t xml:space="preserve"> </w:t>
                              </w:r>
                              <w:proofErr w:type="spellStart"/>
                              <w:r>
                                <w:rPr>
                                  <w:rFonts w:ascii="Trebuchet MS" w:hAnsi="Trebuchet MS"/>
                                  <w:b/>
                                  <w:color w:val="FFC000"/>
                                  <w:w w:val="90"/>
                                  <w:sz w:val="16"/>
                                </w:rPr>
                                <w:t>excellence</w:t>
                              </w:r>
                              <w:proofErr w:type="spellEnd"/>
                              <w:r>
                                <w:rPr>
                                  <w:rFonts w:ascii="Trebuchet MS" w:hAnsi="Trebuchet MS"/>
                                  <w:b/>
                                  <w:color w:val="FFC000"/>
                                  <w:spacing w:val="-23"/>
                                  <w:w w:val="90"/>
                                  <w:sz w:val="16"/>
                                </w:rPr>
                                <w:t xml:space="preserve"> </w:t>
                              </w:r>
                              <w:proofErr w:type="spellStart"/>
                              <w:r>
                                <w:rPr>
                                  <w:rFonts w:ascii="Trebuchet MS" w:hAnsi="Trebuchet MS"/>
                                  <w:b/>
                                  <w:color w:val="FFC000"/>
                                  <w:w w:val="90"/>
                                  <w:sz w:val="16"/>
                                </w:rPr>
                                <w:t>and</w:t>
                              </w:r>
                              <w:proofErr w:type="spellEnd"/>
                              <w:r>
                                <w:rPr>
                                  <w:rFonts w:ascii="Trebuchet MS" w:hAnsi="Trebuchet MS"/>
                                  <w:b/>
                                  <w:color w:val="FFC000"/>
                                  <w:spacing w:val="-19"/>
                                  <w:w w:val="90"/>
                                  <w:sz w:val="16"/>
                                </w:rPr>
                                <w:t xml:space="preserve"> </w:t>
                              </w:r>
                              <w:proofErr w:type="spellStart"/>
                              <w:r>
                                <w:rPr>
                                  <w:rFonts w:ascii="Trebuchet MS" w:hAnsi="Trebuchet MS"/>
                                  <w:b/>
                                  <w:color w:val="FFC000"/>
                                  <w:w w:val="90"/>
                                  <w:sz w:val="16"/>
                                </w:rPr>
                                <w:t>widening</w:t>
                              </w:r>
                              <w:proofErr w:type="spellEnd"/>
                            </w:p>
                            <w:p w:rsidR="00E2483E" w:rsidRDefault="00FE6FF8">
                              <w:pPr>
                                <w:spacing w:line="186" w:lineRule="exact"/>
                                <w:ind w:left="120"/>
                                <w:rPr>
                                  <w:rFonts w:ascii="Trebuchet MS"/>
                                  <w:b/>
                                  <w:sz w:val="16"/>
                                </w:rPr>
                              </w:pPr>
                              <w:proofErr w:type="spellStart"/>
                              <w:r>
                                <w:rPr>
                                  <w:rFonts w:ascii="Trebuchet MS"/>
                                  <w:b/>
                                  <w:color w:val="FFC000"/>
                                  <w:w w:val="95"/>
                                  <w:sz w:val="16"/>
                                </w:rPr>
                                <w:t>participation</w:t>
                              </w:r>
                              <w:proofErr w:type="spellEnd"/>
                              <w:r>
                                <w:rPr>
                                  <w:rFonts w:ascii="Trebuchet MS"/>
                                  <w:b/>
                                  <w:color w:val="FFC000"/>
                                  <w:w w:val="95"/>
                                  <w:sz w:val="16"/>
                                </w:rPr>
                                <w:t>) - 412,5</w:t>
                              </w:r>
                            </w:p>
                            <w:p w:rsidR="00E2483E" w:rsidRDefault="00FE6FF8">
                              <w:pPr>
                                <w:spacing w:before="11"/>
                                <w:ind w:left="413" w:right="429"/>
                                <w:jc w:val="center"/>
                                <w:rPr>
                                  <w:rFonts w:ascii="Trebuchet MS" w:hAnsi="Trebuchet MS"/>
                                  <w:b/>
                                  <w:sz w:val="16"/>
                                </w:rPr>
                              </w:pPr>
                              <w:r>
                                <w:rPr>
                                  <w:rFonts w:ascii="Trebuchet MS" w:hAnsi="Trebuchet MS"/>
                                  <w:b/>
                                  <w:color w:val="FFC000"/>
                                  <w:sz w:val="16"/>
                                </w:rPr>
                                <w:t>млн. євро</w:t>
                              </w:r>
                            </w:p>
                          </w:txbxContent>
                        </wps:txbx>
                        <wps:bodyPr rot="0" vert="horz" wrap="square" lIns="0" tIns="0" rIns="0" bIns="0" anchor="t" anchorCtr="0" upright="1">
                          <a:noAutofit/>
                        </wps:bodyPr>
                      </wps:wsp>
                      <wps:wsp>
                        <wps:cNvPr id="32" name="Text Box 12"/>
                        <wps:cNvSpPr txBox="1">
                          <a:spLocks noChangeArrowheads="1"/>
                        </wps:cNvSpPr>
                        <wps:spPr bwMode="auto">
                          <a:xfrm>
                            <a:off x="9038" y="1076"/>
                            <a:ext cx="1338"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line="156" w:lineRule="exact"/>
                                <w:ind w:left="98"/>
                                <w:rPr>
                                  <w:rFonts w:ascii="Trebuchet MS" w:hAnsi="Trebuchet MS"/>
                                  <w:b/>
                                  <w:sz w:val="16"/>
                                </w:rPr>
                              </w:pPr>
                              <w:r>
                                <w:rPr>
                                  <w:rFonts w:ascii="Trebuchet MS" w:hAnsi="Trebuchet MS"/>
                                  <w:b/>
                                  <w:color w:val="4471C4"/>
                                  <w:sz w:val="16"/>
                                </w:rPr>
                                <w:t>Передова наука</w:t>
                              </w:r>
                            </w:p>
                            <w:p w:rsidR="00E2483E" w:rsidRDefault="00FE6FF8">
                              <w:pPr>
                                <w:spacing w:before="11"/>
                                <w:rPr>
                                  <w:rFonts w:ascii="Trebuchet MS"/>
                                  <w:b/>
                                  <w:sz w:val="16"/>
                                </w:rPr>
                              </w:pPr>
                              <w:r>
                                <w:rPr>
                                  <w:rFonts w:ascii="Trebuchet MS"/>
                                  <w:b/>
                                  <w:color w:val="4471C4"/>
                                  <w:w w:val="85"/>
                                  <w:sz w:val="16"/>
                                </w:rPr>
                                <w:t>(</w:t>
                              </w:r>
                              <w:proofErr w:type="spellStart"/>
                              <w:r>
                                <w:rPr>
                                  <w:rFonts w:ascii="Trebuchet MS"/>
                                  <w:b/>
                                  <w:color w:val="4471C4"/>
                                  <w:w w:val="85"/>
                                  <w:sz w:val="16"/>
                                </w:rPr>
                                <w:t>Excellent</w:t>
                              </w:r>
                              <w:proofErr w:type="spellEnd"/>
                              <w:r>
                                <w:rPr>
                                  <w:rFonts w:ascii="Trebuchet MS"/>
                                  <w:b/>
                                  <w:color w:val="4471C4"/>
                                  <w:w w:val="85"/>
                                  <w:sz w:val="16"/>
                                </w:rPr>
                                <w:t xml:space="preserve"> </w:t>
                              </w:r>
                              <w:proofErr w:type="spellStart"/>
                              <w:r>
                                <w:rPr>
                                  <w:rFonts w:ascii="Trebuchet MS"/>
                                  <w:b/>
                                  <w:color w:val="4471C4"/>
                                  <w:w w:val="85"/>
                                  <w:sz w:val="16"/>
                                </w:rPr>
                                <w:t>Science</w:t>
                              </w:r>
                              <w:proofErr w:type="spellEnd"/>
                              <w:r>
                                <w:rPr>
                                  <w:rFonts w:ascii="Trebuchet MS"/>
                                  <w:b/>
                                  <w:color w:val="4471C4"/>
                                  <w:w w:val="85"/>
                                  <w:sz w:val="16"/>
                                </w:rPr>
                                <w:t>)</w:t>
                              </w:r>
                              <w:r>
                                <w:rPr>
                                  <w:rFonts w:ascii="Trebuchet MS"/>
                                  <w:b/>
                                  <w:color w:val="4471C4"/>
                                  <w:spacing w:val="-4"/>
                                  <w:w w:val="85"/>
                                  <w:sz w:val="16"/>
                                </w:rPr>
                                <w:t xml:space="preserve"> </w:t>
                              </w:r>
                              <w:r>
                                <w:rPr>
                                  <w:rFonts w:ascii="Trebuchet MS"/>
                                  <w:b/>
                                  <w:color w:val="4471C4"/>
                                  <w:w w:val="85"/>
                                  <w:sz w:val="16"/>
                                </w:rPr>
                                <w:t>-</w:t>
                              </w:r>
                            </w:p>
                            <w:p w:rsidR="00E2483E" w:rsidRDefault="00FE6FF8">
                              <w:pPr>
                                <w:spacing w:before="8"/>
                                <w:ind w:left="33"/>
                                <w:rPr>
                                  <w:rFonts w:ascii="Trebuchet MS" w:hAnsi="Trebuchet MS"/>
                                  <w:b/>
                                  <w:sz w:val="16"/>
                                </w:rPr>
                              </w:pPr>
                              <w:r>
                                <w:rPr>
                                  <w:rFonts w:ascii="Trebuchet MS" w:hAnsi="Trebuchet MS"/>
                                  <w:b/>
                                  <w:color w:val="4471C4"/>
                                  <w:w w:val="90"/>
                                  <w:sz w:val="16"/>
                                </w:rPr>
                                <w:t>10456,5</w:t>
                              </w:r>
                              <w:r>
                                <w:rPr>
                                  <w:rFonts w:ascii="Trebuchet MS" w:hAnsi="Trebuchet MS"/>
                                  <w:b/>
                                  <w:color w:val="4471C4"/>
                                  <w:spacing w:val="-24"/>
                                  <w:w w:val="90"/>
                                  <w:sz w:val="16"/>
                                </w:rPr>
                                <w:t xml:space="preserve"> </w:t>
                              </w:r>
                              <w:r>
                                <w:rPr>
                                  <w:rFonts w:ascii="Trebuchet MS" w:hAnsi="Trebuchet MS"/>
                                  <w:b/>
                                  <w:color w:val="4471C4"/>
                                  <w:w w:val="90"/>
                                  <w:sz w:val="16"/>
                                </w:rPr>
                                <w:t>млн.</w:t>
                              </w:r>
                              <w:r>
                                <w:rPr>
                                  <w:rFonts w:ascii="Trebuchet MS" w:hAnsi="Trebuchet MS"/>
                                  <w:b/>
                                  <w:color w:val="4471C4"/>
                                  <w:spacing w:val="-23"/>
                                  <w:w w:val="90"/>
                                  <w:sz w:val="16"/>
                                </w:rPr>
                                <w:t xml:space="preserve"> </w:t>
                              </w:r>
                              <w:r>
                                <w:rPr>
                                  <w:rFonts w:ascii="Trebuchet MS" w:hAnsi="Trebuchet MS"/>
                                  <w:b/>
                                  <w:color w:val="4471C4"/>
                                  <w:w w:val="90"/>
                                  <w:sz w:val="16"/>
                                </w:rPr>
                                <w:t>євро</w:t>
                              </w:r>
                            </w:p>
                          </w:txbxContent>
                        </wps:txbx>
                        <wps:bodyPr rot="0" vert="horz" wrap="square" lIns="0" tIns="0" rIns="0" bIns="0" anchor="t" anchorCtr="0" upright="1">
                          <a:noAutofit/>
                        </wps:bodyPr>
                      </wps:wsp>
                      <wps:wsp>
                        <wps:cNvPr id="33" name="Text Box 11"/>
                        <wps:cNvSpPr txBox="1">
                          <a:spLocks noChangeArrowheads="1"/>
                        </wps:cNvSpPr>
                        <wps:spPr bwMode="auto">
                          <a:xfrm>
                            <a:off x="2179" y="4108"/>
                            <a:ext cx="1479"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line="156" w:lineRule="exact"/>
                                <w:ind w:left="96"/>
                                <w:rPr>
                                  <w:rFonts w:ascii="Trebuchet MS" w:hAnsi="Trebuchet MS"/>
                                  <w:b/>
                                  <w:sz w:val="16"/>
                                </w:rPr>
                              </w:pPr>
                              <w:r>
                                <w:rPr>
                                  <w:rFonts w:ascii="Trebuchet MS" w:hAnsi="Trebuchet MS"/>
                                  <w:b/>
                                  <w:color w:val="A4A4A4"/>
                                  <w:w w:val="95"/>
                                  <w:sz w:val="16"/>
                                </w:rPr>
                                <w:t>Суспільні виклики</w:t>
                              </w:r>
                            </w:p>
                            <w:p w:rsidR="00E2483E" w:rsidRDefault="00FE6FF8">
                              <w:pPr>
                                <w:spacing w:before="11"/>
                                <w:rPr>
                                  <w:rFonts w:ascii="Trebuchet MS"/>
                                  <w:b/>
                                  <w:sz w:val="16"/>
                                </w:rPr>
                              </w:pPr>
                              <w:r>
                                <w:rPr>
                                  <w:rFonts w:ascii="Trebuchet MS"/>
                                  <w:b/>
                                  <w:color w:val="A4A4A4"/>
                                  <w:w w:val="90"/>
                                  <w:sz w:val="16"/>
                                </w:rPr>
                                <w:t>(</w:t>
                              </w:r>
                              <w:proofErr w:type="spellStart"/>
                              <w:r>
                                <w:rPr>
                                  <w:rFonts w:ascii="Trebuchet MS"/>
                                  <w:b/>
                                  <w:color w:val="A4A4A4"/>
                                  <w:w w:val="90"/>
                                  <w:sz w:val="16"/>
                                </w:rPr>
                                <w:t>Societal</w:t>
                              </w:r>
                              <w:proofErr w:type="spellEnd"/>
                              <w:r>
                                <w:rPr>
                                  <w:rFonts w:ascii="Trebuchet MS"/>
                                  <w:b/>
                                  <w:color w:val="A4A4A4"/>
                                  <w:spacing w:val="-20"/>
                                  <w:w w:val="90"/>
                                  <w:sz w:val="16"/>
                                </w:rPr>
                                <w:t xml:space="preserve"> </w:t>
                              </w:r>
                              <w:proofErr w:type="spellStart"/>
                              <w:r>
                                <w:rPr>
                                  <w:rFonts w:ascii="Trebuchet MS"/>
                                  <w:b/>
                                  <w:color w:val="A4A4A4"/>
                                  <w:w w:val="90"/>
                                  <w:sz w:val="16"/>
                                </w:rPr>
                                <w:t>Challenges</w:t>
                              </w:r>
                              <w:proofErr w:type="spellEnd"/>
                              <w:r>
                                <w:rPr>
                                  <w:rFonts w:ascii="Trebuchet MS"/>
                                  <w:b/>
                                  <w:color w:val="A4A4A4"/>
                                  <w:w w:val="90"/>
                                  <w:sz w:val="16"/>
                                </w:rPr>
                                <w:t>)</w:t>
                              </w:r>
                              <w:r>
                                <w:rPr>
                                  <w:rFonts w:ascii="Trebuchet MS"/>
                                  <w:b/>
                                  <w:color w:val="A4A4A4"/>
                                  <w:spacing w:val="-19"/>
                                  <w:w w:val="90"/>
                                  <w:sz w:val="16"/>
                                </w:rPr>
                                <w:t xml:space="preserve"> </w:t>
                              </w:r>
                              <w:r>
                                <w:rPr>
                                  <w:rFonts w:ascii="Trebuchet MS"/>
                                  <w:b/>
                                  <w:color w:val="A4A4A4"/>
                                  <w:w w:val="90"/>
                                  <w:sz w:val="16"/>
                                </w:rPr>
                                <w:t>-</w:t>
                              </w:r>
                            </w:p>
                          </w:txbxContent>
                        </wps:txbx>
                        <wps:bodyPr rot="0" vert="horz" wrap="square" lIns="0" tIns="0" rIns="0" bIns="0" anchor="t" anchorCtr="0" upright="1">
                          <a:noAutofit/>
                        </wps:bodyPr>
                      </wps:wsp>
                      <wps:wsp>
                        <wps:cNvPr id="34" name="Text Box 10"/>
                        <wps:cNvSpPr txBox="1">
                          <a:spLocks noChangeArrowheads="1"/>
                        </wps:cNvSpPr>
                        <wps:spPr bwMode="auto">
                          <a:xfrm>
                            <a:off x="7183" y="4285"/>
                            <a:ext cx="1697" cy="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line="156" w:lineRule="exact"/>
                                <w:rPr>
                                  <w:rFonts w:ascii="Trebuchet MS" w:hAnsi="Trebuchet MS"/>
                                  <w:b/>
                                  <w:sz w:val="16"/>
                                </w:rPr>
                              </w:pPr>
                              <w:r>
                                <w:rPr>
                                  <w:rFonts w:ascii="Trebuchet MS" w:hAnsi="Trebuchet MS"/>
                                  <w:b/>
                                  <w:color w:val="EC7C30"/>
                                  <w:w w:val="90"/>
                                  <w:sz w:val="16"/>
                                </w:rPr>
                                <w:t>Індустріальне</w:t>
                              </w:r>
                              <w:r>
                                <w:rPr>
                                  <w:rFonts w:ascii="Trebuchet MS" w:hAnsi="Trebuchet MS"/>
                                  <w:b/>
                                  <w:color w:val="EC7C30"/>
                                  <w:spacing w:val="-28"/>
                                  <w:w w:val="90"/>
                                  <w:sz w:val="16"/>
                                </w:rPr>
                                <w:t xml:space="preserve"> </w:t>
                              </w:r>
                              <w:r>
                                <w:rPr>
                                  <w:rFonts w:ascii="Trebuchet MS" w:hAnsi="Trebuchet MS"/>
                                  <w:b/>
                                  <w:color w:val="EC7C30"/>
                                  <w:w w:val="90"/>
                                  <w:sz w:val="16"/>
                                </w:rPr>
                                <w:t>лідерство</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left:0;text-align:left;margin-left:88.15pt;margin-top:26.85pt;width:450.25pt;height:196.5pt;z-index:-8776;mso-position-horizontal-relative:page" coordorigin="1763,537" coordsize="9005,39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left:1785;top:1161;width:8982;height:3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">
                  <v:imagedata r:id="rId12" o:title=""/>
                </v:shape>
                <v:shape id="AutoShape 17" o:spid="_x0000_s1028" style="position:absolute;left:3355;top:544;width:5687;height:3862;visibility:visible;mso-wrap-style:square;v-text-anchor:top" coordsize="5687,3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" path="m5168,1286r429,-242l5687,1044m3229,3614r479,247l3798,3861m441,2373l307,3685r-91,m1426,885l91,1346r-91,m1557,842l319,,229,m2225,702l2160,235r-91,m2905,657l3135,124r89,e" filled="f" strokecolor="#a6a6a6">
                  <v:path arrowok="t" o:connecttype="custom" o:connectlocs="5168,1830;5597,1588;5687,1588;3229,4158;3708,4405;3798,4405;441,2917;307,4229;216,4229;1426,1429;91,1890;0,1890;1557,1386;319,544;229,544;2225,1246;2160,779;2069,779;2905,1201;3135,668;3224,668" o:connectangles="0,0,0,0,0,0,0,0,0,0,0,0,0,0,0,0,0,0,0,0,0"/>
                </v:shape>
                <v:shapetype id="_x0000_t202" coordsize="21600,21600" o:spt="202" path="m,l,21600r21600,l21600,xe">
                  <v:stroke joinstyle="miter"/>
                  <v:path gradientshapeok="t" o:connecttype="rect"/>
                </v:shapetype>
                <v:shape id="Text Box 16" o:spid="_x0000_s1029" type="#_x0000_t202" style="position:absolute;left:2276;top:620;width:1108;height: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rsidR="00E2483E" w:rsidRDefault="00FE6FF8">
                        <w:pPr>
                          <w:spacing w:line="156" w:lineRule="exact"/>
                          <w:rPr>
                            <w:rFonts w:ascii="Trebuchet MS" w:hAnsi="Trebuchet MS"/>
                            <w:b/>
                            <w:sz w:val="16"/>
                          </w:rPr>
                        </w:pPr>
                        <w:r>
                          <w:rPr>
                            <w:rFonts w:ascii="Trebuchet MS" w:hAnsi="Trebuchet MS"/>
                            <w:b/>
                            <w:color w:val="5B9BD4"/>
                            <w:w w:val="90"/>
                            <w:sz w:val="16"/>
                          </w:rPr>
                          <w:t>195,2 млн.</w:t>
                        </w:r>
                        <w:r>
                          <w:rPr>
                            <w:rFonts w:ascii="Trebuchet MS" w:hAnsi="Trebuchet MS"/>
                            <w:b/>
                            <w:color w:val="5B9BD4"/>
                            <w:spacing w:val="-36"/>
                            <w:w w:val="90"/>
                            <w:sz w:val="16"/>
                          </w:rPr>
                          <w:t xml:space="preserve"> </w:t>
                        </w:r>
                        <w:r>
                          <w:rPr>
                            <w:rFonts w:ascii="Trebuchet MS" w:hAnsi="Trebuchet MS"/>
                            <w:b/>
                            <w:color w:val="5B9BD4"/>
                            <w:w w:val="90"/>
                            <w:sz w:val="16"/>
                          </w:rPr>
                          <w:t>євро</w:t>
                        </w:r>
                      </w:p>
                    </w:txbxContent>
                  </v:textbox>
                </v:shape>
                <v:shape id="Text Box 15" o:spid="_x0000_s1030" type="#_x0000_t202" style="position:absolute;left:4709;top:613;width:707;height: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rsidR="00E2483E" w:rsidRDefault="00FE6FF8">
                        <w:pPr>
                          <w:spacing w:line="156" w:lineRule="exact"/>
                          <w:rPr>
                            <w:rFonts w:ascii="Trebuchet MS" w:hAnsi="Trebuchet MS"/>
                            <w:b/>
                            <w:sz w:val="16"/>
                          </w:rPr>
                        </w:pPr>
                        <w:r>
                          <w:rPr>
                            <w:rFonts w:ascii="Trebuchet MS" w:hAnsi="Trebuchet MS"/>
                            <w:b/>
                            <w:color w:val="6FAC46"/>
                            <w:w w:val="95"/>
                            <w:sz w:val="16"/>
                          </w:rPr>
                          <w:t>млн.</w:t>
                        </w:r>
                        <w:r>
                          <w:rPr>
                            <w:rFonts w:ascii="Trebuchet MS" w:hAnsi="Trebuchet MS"/>
                            <w:b/>
                            <w:color w:val="6FAC46"/>
                            <w:spacing w:val="-33"/>
                            <w:w w:val="95"/>
                            <w:sz w:val="16"/>
                          </w:rPr>
                          <w:t xml:space="preserve"> </w:t>
                        </w:r>
                        <w:r>
                          <w:rPr>
                            <w:rFonts w:ascii="Trebuchet MS" w:hAnsi="Trebuchet MS"/>
                            <w:b/>
                            <w:color w:val="6FAC46"/>
                            <w:w w:val="95"/>
                            <w:sz w:val="16"/>
                          </w:rPr>
                          <w:t>євро</w:t>
                        </w:r>
                      </w:p>
                    </w:txbxContent>
                  </v:textbox>
                </v:shape>
                <v:shape id="Text Box 14" o:spid="_x0000_s1031" type="#_x0000_t202" style="position:absolute;left:6607;top:547;width:1647;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rsidR="00E2483E" w:rsidRDefault="00FE6FF8">
                        <w:pPr>
                          <w:spacing w:line="156" w:lineRule="exact"/>
                          <w:rPr>
                            <w:rFonts w:ascii="Trebuchet MS" w:hAnsi="Trebuchet MS"/>
                            <w:b/>
                            <w:sz w:val="16"/>
                          </w:rPr>
                        </w:pPr>
                        <w:proofErr w:type="spellStart"/>
                        <w:r>
                          <w:rPr>
                            <w:rFonts w:ascii="Trebuchet MS" w:hAnsi="Trebuchet MS"/>
                            <w:b/>
                            <w:color w:val="254478"/>
                            <w:w w:val="95"/>
                            <w:sz w:val="16"/>
                          </w:rPr>
                          <w:t>Євроатом</w:t>
                        </w:r>
                        <w:proofErr w:type="spellEnd"/>
                        <w:r>
                          <w:rPr>
                            <w:rFonts w:ascii="Trebuchet MS" w:hAnsi="Trebuchet MS"/>
                            <w:b/>
                            <w:color w:val="254478"/>
                            <w:spacing w:val="-27"/>
                            <w:w w:val="95"/>
                            <w:sz w:val="16"/>
                          </w:rPr>
                          <w:t xml:space="preserve"> </w:t>
                        </w:r>
                        <w:r>
                          <w:rPr>
                            <w:rFonts w:ascii="Trebuchet MS" w:hAnsi="Trebuchet MS"/>
                            <w:b/>
                            <w:color w:val="254478"/>
                            <w:w w:val="95"/>
                            <w:sz w:val="16"/>
                          </w:rPr>
                          <w:t>(EUROATOM)</w:t>
                        </w:r>
                      </w:p>
                      <w:p w:rsidR="00E2483E" w:rsidRDefault="00FE6FF8">
                        <w:pPr>
                          <w:spacing w:before="11"/>
                          <w:ind w:left="266"/>
                          <w:rPr>
                            <w:rFonts w:ascii="Trebuchet MS" w:hAnsi="Trebuchet MS"/>
                            <w:b/>
                            <w:sz w:val="16"/>
                          </w:rPr>
                        </w:pPr>
                        <w:r>
                          <w:rPr>
                            <w:rFonts w:ascii="Trebuchet MS" w:hAnsi="Trebuchet MS"/>
                            <w:b/>
                            <w:color w:val="254478"/>
                            <w:w w:val="95"/>
                            <w:sz w:val="16"/>
                          </w:rPr>
                          <w:t>- 68,8 млн. євро</w:t>
                        </w:r>
                      </w:p>
                    </w:txbxContent>
                  </v:textbox>
                </v:shape>
                <v:shape id="_x0000_s1032" type="#_x0000_t202" style="position:absolute;left:1763;top:1379;width:1651;height:1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rsidR="00E2483E" w:rsidRDefault="00FE6FF8">
                        <w:pPr>
                          <w:spacing w:line="156" w:lineRule="exact"/>
                          <w:ind w:left="218"/>
                          <w:rPr>
                            <w:rFonts w:ascii="Trebuchet MS" w:hAnsi="Trebuchet MS"/>
                            <w:b/>
                            <w:sz w:val="16"/>
                          </w:rPr>
                        </w:pPr>
                        <w:r>
                          <w:rPr>
                            <w:rFonts w:ascii="Trebuchet MS" w:hAnsi="Trebuchet MS"/>
                            <w:b/>
                            <w:color w:val="FFC000"/>
                            <w:sz w:val="16"/>
                          </w:rPr>
                          <w:t>Високі стандарти</w:t>
                        </w:r>
                      </w:p>
                      <w:p w:rsidR="00E2483E" w:rsidRDefault="00FE6FF8">
                        <w:pPr>
                          <w:spacing w:before="11" w:line="252" w:lineRule="auto"/>
                          <w:ind w:right="5" w:firstLine="367"/>
                          <w:rPr>
                            <w:rFonts w:ascii="Trebuchet MS" w:hAnsi="Trebuchet MS"/>
                            <w:b/>
                            <w:sz w:val="16"/>
                          </w:rPr>
                        </w:pPr>
                        <w:r>
                          <w:rPr>
                            <w:rFonts w:ascii="Trebuchet MS" w:hAnsi="Trebuchet MS"/>
                            <w:b/>
                            <w:color w:val="FFC000"/>
                            <w:sz w:val="16"/>
                          </w:rPr>
                          <w:t xml:space="preserve">діяльності та </w:t>
                        </w:r>
                        <w:r>
                          <w:rPr>
                            <w:rFonts w:ascii="Trebuchet MS" w:hAnsi="Trebuchet MS"/>
                            <w:b/>
                            <w:color w:val="FFC000"/>
                            <w:w w:val="95"/>
                            <w:sz w:val="16"/>
                          </w:rPr>
                          <w:t>збільшення кількості учасників (</w:t>
                        </w:r>
                        <w:proofErr w:type="spellStart"/>
                        <w:r>
                          <w:rPr>
                            <w:rFonts w:ascii="Trebuchet MS" w:hAnsi="Trebuchet MS"/>
                            <w:b/>
                            <w:color w:val="FFC000"/>
                            <w:w w:val="95"/>
                            <w:sz w:val="16"/>
                          </w:rPr>
                          <w:t>Spreading</w:t>
                        </w:r>
                        <w:proofErr w:type="spellEnd"/>
                        <w:r>
                          <w:rPr>
                            <w:rFonts w:ascii="Trebuchet MS" w:hAnsi="Trebuchet MS"/>
                            <w:b/>
                            <w:color w:val="FFC000"/>
                            <w:w w:val="95"/>
                            <w:sz w:val="16"/>
                          </w:rPr>
                          <w:t xml:space="preserve"> </w:t>
                        </w:r>
                        <w:proofErr w:type="spellStart"/>
                        <w:r>
                          <w:rPr>
                            <w:rFonts w:ascii="Trebuchet MS" w:hAnsi="Trebuchet MS"/>
                            <w:b/>
                            <w:color w:val="FFC000"/>
                            <w:w w:val="90"/>
                            <w:sz w:val="16"/>
                          </w:rPr>
                          <w:t>excellence</w:t>
                        </w:r>
                        <w:proofErr w:type="spellEnd"/>
                        <w:r>
                          <w:rPr>
                            <w:rFonts w:ascii="Trebuchet MS" w:hAnsi="Trebuchet MS"/>
                            <w:b/>
                            <w:color w:val="FFC000"/>
                            <w:spacing w:val="-23"/>
                            <w:w w:val="90"/>
                            <w:sz w:val="16"/>
                          </w:rPr>
                          <w:t xml:space="preserve"> </w:t>
                        </w:r>
                        <w:proofErr w:type="spellStart"/>
                        <w:r>
                          <w:rPr>
                            <w:rFonts w:ascii="Trebuchet MS" w:hAnsi="Trebuchet MS"/>
                            <w:b/>
                            <w:color w:val="FFC000"/>
                            <w:w w:val="90"/>
                            <w:sz w:val="16"/>
                          </w:rPr>
                          <w:t>and</w:t>
                        </w:r>
                        <w:proofErr w:type="spellEnd"/>
                        <w:r>
                          <w:rPr>
                            <w:rFonts w:ascii="Trebuchet MS" w:hAnsi="Trebuchet MS"/>
                            <w:b/>
                            <w:color w:val="FFC000"/>
                            <w:spacing w:val="-19"/>
                            <w:w w:val="90"/>
                            <w:sz w:val="16"/>
                          </w:rPr>
                          <w:t xml:space="preserve"> </w:t>
                        </w:r>
                        <w:proofErr w:type="spellStart"/>
                        <w:r>
                          <w:rPr>
                            <w:rFonts w:ascii="Trebuchet MS" w:hAnsi="Trebuchet MS"/>
                            <w:b/>
                            <w:color w:val="FFC000"/>
                            <w:w w:val="90"/>
                            <w:sz w:val="16"/>
                          </w:rPr>
                          <w:t>widening</w:t>
                        </w:r>
                        <w:proofErr w:type="spellEnd"/>
                      </w:p>
                      <w:p w:rsidR="00E2483E" w:rsidRDefault="00FE6FF8">
                        <w:pPr>
                          <w:spacing w:line="186" w:lineRule="exact"/>
                          <w:ind w:left="120"/>
                          <w:rPr>
                            <w:rFonts w:ascii="Trebuchet MS"/>
                            <w:b/>
                            <w:sz w:val="16"/>
                          </w:rPr>
                        </w:pPr>
                        <w:proofErr w:type="spellStart"/>
                        <w:r>
                          <w:rPr>
                            <w:rFonts w:ascii="Trebuchet MS"/>
                            <w:b/>
                            <w:color w:val="FFC000"/>
                            <w:w w:val="95"/>
                            <w:sz w:val="16"/>
                          </w:rPr>
                          <w:t>participation</w:t>
                        </w:r>
                        <w:proofErr w:type="spellEnd"/>
                        <w:r>
                          <w:rPr>
                            <w:rFonts w:ascii="Trebuchet MS"/>
                            <w:b/>
                            <w:color w:val="FFC000"/>
                            <w:w w:val="95"/>
                            <w:sz w:val="16"/>
                          </w:rPr>
                          <w:t>) - 412,5</w:t>
                        </w:r>
                      </w:p>
                      <w:p w:rsidR="00E2483E" w:rsidRDefault="00FE6FF8">
                        <w:pPr>
                          <w:spacing w:before="11"/>
                          <w:ind w:left="413" w:right="429"/>
                          <w:jc w:val="center"/>
                          <w:rPr>
                            <w:rFonts w:ascii="Trebuchet MS" w:hAnsi="Trebuchet MS"/>
                            <w:b/>
                            <w:sz w:val="16"/>
                          </w:rPr>
                        </w:pPr>
                        <w:r>
                          <w:rPr>
                            <w:rFonts w:ascii="Trebuchet MS" w:hAnsi="Trebuchet MS"/>
                            <w:b/>
                            <w:color w:val="FFC000"/>
                            <w:sz w:val="16"/>
                          </w:rPr>
                          <w:t>млн. євро</w:t>
                        </w:r>
                      </w:p>
                    </w:txbxContent>
                  </v:textbox>
                </v:shape>
                <v:shape id="Text Box 12" o:spid="_x0000_s1033" type="#_x0000_t202" style="position:absolute;left:9038;top:1076;width:1338;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rsidR="00E2483E" w:rsidRDefault="00FE6FF8">
                        <w:pPr>
                          <w:spacing w:line="156" w:lineRule="exact"/>
                          <w:ind w:left="98"/>
                          <w:rPr>
                            <w:rFonts w:ascii="Trebuchet MS" w:hAnsi="Trebuchet MS"/>
                            <w:b/>
                            <w:sz w:val="16"/>
                          </w:rPr>
                        </w:pPr>
                        <w:r>
                          <w:rPr>
                            <w:rFonts w:ascii="Trebuchet MS" w:hAnsi="Trebuchet MS"/>
                            <w:b/>
                            <w:color w:val="4471C4"/>
                            <w:sz w:val="16"/>
                          </w:rPr>
                          <w:t>Передова наука</w:t>
                        </w:r>
                      </w:p>
                      <w:p w:rsidR="00E2483E" w:rsidRDefault="00FE6FF8">
                        <w:pPr>
                          <w:spacing w:before="11"/>
                          <w:rPr>
                            <w:rFonts w:ascii="Trebuchet MS"/>
                            <w:b/>
                            <w:sz w:val="16"/>
                          </w:rPr>
                        </w:pPr>
                        <w:r>
                          <w:rPr>
                            <w:rFonts w:ascii="Trebuchet MS"/>
                            <w:b/>
                            <w:color w:val="4471C4"/>
                            <w:w w:val="85"/>
                            <w:sz w:val="16"/>
                          </w:rPr>
                          <w:t>(</w:t>
                        </w:r>
                        <w:proofErr w:type="spellStart"/>
                        <w:r>
                          <w:rPr>
                            <w:rFonts w:ascii="Trebuchet MS"/>
                            <w:b/>
                            <w:color w:val="4471C4"/>
                            <w:w w:val="85"/>
                            <w:sz w:val="16"/>
                          </w:rPr>
                          <w:t>Excellent</w:t>
                        </w:r>
                        <w:proofErr w:type="spellEnd"/>
                        <w:r>
                          <w:rPr>
                            <w:rFonts w:ascii="Trebuchet MS"/>
                            <w:b/>
                            <w:color w:val="4471C4"/>
                            <w:w w:val="85"/>
                            <w:sz w:val="16"/>
                          </w:rPr>
                          <w:t xml:space="preserve"> </w:t>
                        </w:r>
                        <w:proofErr w:type="spellStart"/>
                        <w:r>
                          <w:rPr>
                            <w:rFonts w:ascii="Trebuchet MS"/>
                            <w:b/>
                            <w:color w:val="4471C4"/>
                            <w:w w:val="85"/>
                            <w:sz w:val="16"/>
                          </w:rPr>
                          <w:t>Science</w:t>
                        </w:r>
                        <w:proofErr w:type="spellEnd"/>
                        <w:r>
                          <w:rPr>
                            <w:rFonts w:ascii="Trebuchet MS"/>
                            <w:b/>
                            <w:color w:val="4471C4"/>
                            <w:w w:val="85"/>
                            <w:sz w:val="16"/>
                          </w:rPr>
                          <w:t>)</w:t>
                        </w:r>
                        <w:r>
                          <w:rPr>
                            <w:rFonts w:ascii="Trebuchet MS"/>
                            <w:b/>
                            <w:color w:val="4471C4"/>
                            <w:spacing w:val="-4"/>
                            <w:w w:val="85"/>
                            <w:sz w:val="16"/>
                          </w:rPr>
                          <w:t xml:space="preserve"> </w:t>
                        </w:r>
                        <w:r>
                          <w:rPr>
                            <w:rFonts w:ascii="Trebuchet MS"/>
                            <w:b/>
                            <w:color w:val="4471C4"/>
                            <w:w w:val="85"/>
                            <w:sz w:val="16"/>
                          </w:rPr>
                          <w:t>-</w:t>
                        </w:r>
                      </w:p>
                      <w:p w:rsidR="00E2483E" w:rsidRDefault="00FE6FF8">
                        <w:pPr>
                          <w:spacing w:before="8"/>
                          <w:ind w:left="33"/>
                          <w:rPr>
                            <w:rFonts w:ascii="Trebuchet MS" w:hAnsi="Trebuchet MS"/>
                            <w:b/>
                            <w:sz w:val="16"/>
                          </w:rPr>
                        </w:pPr>
                        <w:r>
                          <w:rPr>
                            <w:rFonts w:ascii="Trebuchet MS" w:hAnsi="Trebuchet MS"/>
                            <w:b/>
                            <w:color w:val="4471C4"/>
                            <w:w w:val="90"/>
                            <w:sz w:val="16"/>
                          </w:rPr>
                          <w:t>10456,5</w:t>
                        </w:r>
                        <w:r>
                          <w:rPr>
                            <w:rFonts w:ascii="Trebuchet MS" w:hAnsi="Trebuchet MS"/>
                            <w:b/>
                            <w:color w:val="4471C4"/>
                            <w:spacing w:val="-24"/>
                            <w:w w:val="90"/>
                            <w:sz w:val="16"/>
                          </w:rPr>
                          <w:t xml:space="preserve"> </w:t>
                        </w:r>
                        <w:r>
                          <w:rPr>
                            <w:rFonts w:ascii="Trebuchet MS" w:hAnsi="Trebuchet MS"/>
                            <w:b/>
                            <w:color w:val="4471C4"/>
                            <w:w w:val="90"/>
                            <w:sz w:val="16"/>
                          </w:rPr>
                          <w:t>млн.</w:t>
                        </w:r>
                        <w:r>
                          <w:rPr>
                            <w:rFonts w:ascii="Trebuchet MS" w:hAnsi="Trebuchet MS"/>
                            <w:b/>
                            <w:color w:val="4471C4"/>
                            <w:spacing w:val="-23"/>
                            <w:w w:val="90"/>
                            <w:sz w:val="16"/>
                          </w:rPr>
                          <w:t xml:space="preserve"> </w:t>
                        </w:r>
                        <w:r>
                          <w:rPr>
                            <w:rFonts w:ascii="Trebuchet MS" w:hAnsi="Trebuchet MS"/>
                            <w:b/>
                            <w:color w:val="4471C4"/>
                            <w:w w:val="90"/>
                            <w:sz w:val="16"/>
                          </w:rPr>
                          <w:t>євро</w:t>
                        </w:r>
                      </w:p>
                    </w:txbxContent>
                  </v:textbox>
                </v:shape>
                <v:shape id="Text Box 11" o:spid="_x0000_s1034" type="#_x0000_t202" style="position:absolute;left:2179;top:4108;width:1479;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rsidR="00E2483E" w:rsidRDefault="00FE6FF8">
                        <w:pPr>
                          <w:spacing w:line="156" w:lineRule="exact"/>
                          <w:ind w:left="96"/>
                          <w:rPr>
                            <w:rFonts w:ascii="Trebuchet MS" w:hAnsi="Trebuchet MS"/>
                            <w:b/>
                            <w:sz w:val="16"/>
                          </w:rPr>
                        </w:pPr>
                        <w:r>
                          <w:rPr>
                            <w:rFonts w:ascii="Trebuchet MS" w:hAnsi="Trebuchet MS"/>
                            <w:b/>
                            <w:color w:val="A4A4A4"/>
                            <w:w w:val="95"/>
                            <w:sz w:val="16"/>
                          </w:rPr>
                          <w:t>Суспільні виклики</w:t>
                        </w:r>
                      </w:p>
                      <w:p w:rsidR="00E2483E" w:rsidRDefault="00FE6FF8">
                        <w:pPr>
                          <w:spacing w:before="11"/>
                          <w:rPr>
                            <w:rFonts w:ascii="Trebuchet MS"/>
                            <w:b/>
                            <w:sz w:val="16"/>
                          </w:rPr>
                        </w:pPr>
                        <w:r>
                          <w:rPr>
                            <w:rFonts w:ascii="Trebuchet MS"/>
                            <w:b/>
                            <w:color w:val="A4A4A4"/>
                            <w:w w:val="90"/>
                            <w:sz w:val="16"/>
                          </w:rPr>
                          <w:t>(</w:t>
                        </w:r>
                        <w:proofErr w:type="spellStart"/>
                        <w:r>
                          <w:rPr>
                            <w:rFonts w:ascii="Trebuchet MS"/>
                            <w:b/>
                            <w:color w:val="A4A4A4"/>
                            <w:w w:val="90"/>
                            <w:sz w:val="16"/>
                          </w:rPr>
                          <w:t>Societal</w:t>
                        </w:r>
                        <w:proofErr w:type="spellEnd"/>
                        <w:r>
                          <w:rPr>
                            <w:rFonts w:ascii="Trebuchet MS"/>
                            <w:b/>
                            <w:color w:val="A4A4A4"/>
                            <w:spacing w:val="-20"/>
                            <w:w w:val="90"/>
                            <w:sz w:val="16"/>
                          </w:rPr>
                          <w:t xml:space="preserve"> </w:t>
                        </w:r>
                        <w:proofErr w:type="spellStart"/>
                        <w:r>
                          <w:rPr>
                            <w:rFonts w:ascii="Trebuchet MS"/>
                            <w:b/>
                            <w:color w:val="A4A4A4"/>
                            <w:w w:val="90"/>
                            <w:sz w:val="16"/>
                          </w:rPr>
                          <w:t>Challenges</w:t>
                        </w:r>
                        <w:proofErr w:type="spellEnd"/>
                        <w:r>
                          <w:rPr>
                            <w:rFonts w:ascii="Trebuchet MS"/>
                            <w:b/>
                            <w:color w:val="A4A4A4"/>
                            <w:w w:val="90"/>
                            <w:sz w:val="16"/>
                          </w:rPr>
                          <w:t>)</w:t>
                        </w:r>
                        <w:r>
                          <w:rPr>
                            <w:rFonts w:ascii="Trebuchet MS"/>
                            <w:b/>
                            <w:color w:val="A4A4A4"/>
                            <w:spacing w:val="-19"/>
                            <w:w w:val="90"/>
                            <w:sz w:val="16"/>
                          </w:rPr>
                          <w:t xml:space="preserve"> </w:t>
                        </w:r>
                        <w:r>
                          <w:rPr>
                            <w:rFonts w:ascii="Trebuchet MS"/>
                            <w:b/>
                            <w:color w:val="A4A4A4"/>
                            <w:w w:val="90"/>
                            <w:sz w:val="16"/>
                          </w:rPr>
                          <w:t>-</w:t>
                        </w:r>
                      </w:p>
                    </w:txbxContent>
                  </v:textbox>
                </v:shape>
                <v:shape id="Text Box 10" o:spid="_x0000_s1035" type="#_x0000_t202" style="position:absolute;left:7183;top:4285;width:1697;height: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rsidR="00E2483E" w:rsidRDefault="00FE6FF8">
                        <w:pPr>
                          <w:spacing w:line="156" w:lineRule="exact"/>
                          <w:rPr>
                            <w:rFonts w:ascii="Trebuchet MS" w:hAnsi="Trebuchet MS"/>
                            <w:b/>
                            <w:sz w:val="16"/>
                          </w:rPr>
                        </w:pPr>
                        <w:r>
                          <w:rPr>
                            <w:rFonts w:ascii="Trebuchet MS" w:hAnsi="Trebuchet MS"/>
                            <w:b/>
                            <w:color w:val="EC7C30"/>
                            <w:w w:val="90"/>
                            <w:sz w:val="16"/>
                          </w:rPr>
                          <w:t>Індустріальне</w:t>
                        </w:r>
                        <w:r>
                          <w:rPr>
                            <w:rFonts w:ascii="Trebuchet MS" w:hAnsi="Trebuchet MS"/>
                            <w:b/>
                            <w:color w:val="EC7C30"/>
                            <w:spacing w:val="-28"/>
                            <w:w w:val="90"/>
                            <w:sz w:val="16"/>
                          </w:rPr>
                          <w:t xml:space="preserve"> </w:t>
                        </w:r>
                        <w:r>
                          <w:rPr>
                            <w:rFonts w:ascii="Trebuchet MS" w:hAnsi="Trebuchet MS"/>
                            <w:b/>
                            <w:color w:val="EC7C30"/>
                            <w:w w:val="90"/>
                            <w:sz w:val="16"/>
                          </w:rPr>
                          <w:t>лідерство</w:t>
                        </w:r>
                      </w:p>
                    </w:txbxContent>
                  </v:textbox>
                </v:shape>
                <w10:wrap anchorx="page"/>
              </v:group>
            </w:pict>
          </mc:Fallback>
        </mc:AlternateContent>
      </w:r>
      <w:r>
        <w:rPr>
          <w:rFonts w:ascii="Trebuchet MS" w:hAnsi="Trebuchet MS"/>
          <w:b/>
          <w:color w:val="5B9BD4"/>
          <w:w w:val="90"/>
          <w:sz w:val="16"/>
        </w:rPr>
        <w:t>Наука</w:t>
      </w:r>
      <w:r>
        <w:rPr>
          <w:rFonts w:ascii="Trebuchet MS" w:hAnsi="Trebuchet MS"/>
          <w:b/>
          <w:color w:val="5B9BD4"/>
          <w:spacing w:val="-17"/>
          <w:w w:val="90"/>
          <w:sz w:val="16"/>
        </w:rPr>
        <w:t xml:space="preserve"> </w:t>
      </w:r>
      <w:r>
        <w:rPr>
          <w:rFonts w:ascii="Trebuchet MS" w:hAnsi="Trebuchet MS"/>
          <w:b/>
          <w:color w:val="5B9BD4"/>
          <w:w w:val="90"/>
          <w:sz w:val="16"/>
        </w:rPr>
        <w:t>з</w:t>
      </w:r>
      <w:r>
        <w:rPr>
          <w:rFonts w:ascii="Trebuchet MS" w:hAnsi="Trebuchet MS"/>
          <w:b/>
          <w:color w:val="5B9BD4"/>
          <w:spacing w:val="-15"/>
          <w:w w:val="90"/>
          <w:sz w:val="16"/>
        </w:rPr>
        <w:t xml:space="preserve"> </w:t>
      </w:r>
      <w:r>
        <w:rPr>
          <w:rFonts w:ascii="Trebuchet MS" w:hAnsi="Trebuchet MS"/>
          <w:b/>
          <w:color w:val="5B9BD4"/>
          <w:w w:val="90"/>
          <w:sz w:val="16"/>
        </w:rPr>
        <w:t>суспільством</w:t>
      </w:r>
      <w:r>
        <w:rPr>
          <w:rFonts w:ascii="Trebuchet MS" w:hAnsi="Trebuchet MS"/>
          <w:b/>
          <w:color w:val="5B9BD4"/>
          <w:spacing w:val="-17"/>
          <w:w w:val="90"/>
          <w:sz w:val="16"/>
        </w:rPr>
        <w:t xml:space="preserve"> </w:t>
      </w:r>
      <w:r>
        <w:rPr>
          <w:rFonts w:ascii="Trebuchet MS" w:hAnsi="Trebuchet MS"/>
          <w:b/>
          <w:color w:val="5B9BD4"/>
          <w:w w:val="90"/>
          <w:sz w:val="16"/>
        </w:rPr>
        <w:t xml:space="preserve">та </w:t>
      </w:r>
      <w:r>
        <w:rPr>
          <w:rFonts w:ascii="Trebuchet MS" w:hAnsi="Trebuchet MS"/>
          <w:b/>
          <w:color w:val="5B9BD4"/>
          <w:w w:val="85"/>
          <w:sz w:val="16"/>
        </w:rPr>
        <w:t>для суспільства (</w:t>
      </w:r>
      <w:proofErr w:type="spellStart"/>
      <w:r>
        <w:rPr>
          <w:rFonts w:ascii="Trebuchet MS" w:hAnsi="Trebuchet MS"/>
          <w:b/>
          <w:color w:val="5B9BD4"/>
          <w:w w:val="85"/>
          <w:sz w:val="16"/>
        </w:rPr>
        <w:t>Science</w:t>
      </w:r>
      <w:proofErr w:type="spellEnd"/>
      <w:r>
        <w:rPr>
          <w:rFonts w:ascii="Trebuchet MS" w:hAnsi="Trebuchet MS"/>
          <w:b/>
          <w:color w:val="5B9BD4"/>
          <w:w w:val="85"/>
          <w:sz w:val="16"/>
        </w:rPr>
        <w:t xml:space="preserve"> </w:t>
      </w:r>
      <w:proofErr w:type="spellStart"/>
      <w:r>
        <w:rPr>
          <w:rFonts w:ascii="Trebuchet MS" w:hAnsi="Trebuchet MS"/>
          <w:b/>
          <w:color w:val="5B9BD4"/>
          <w:w w:val="95"/>
          <w:sz w:val="16"/>
        </w:rPr>
        <w:t>with</w:t>
      </w:r>
      <w:proofErr w:type="spellEnd"/>
      <w:r>
        <w:rPr>
          <w:rFonts w:ascii="Trebuchet MS" w:hAnsi="Trebuchet MS"/>
          <w:b/>
          <w:color w:val="5B9BD4"/>
          <w:spacing w:val="-23"/>
          <w:w w:val="95"/>
          <w:sz w:val="16"/>
        </w:rPr>
        <w:t xml:space="preserve"> </w:t>
      </w:r>
      <w:proofErr w:type="spellStart"/>
      <w:r>
        <w:rPr>
          <w:rFonts w:ascii="Trebuchet MS" w:hAnsi="Trebuchet MS"/>
          <w:b/>
          <w:color w:val="5B9BD4"/>
          <w:w w:val="95"/>
          <w:sz w:val="16"/>
        </w:rPr>
        <w:t>and</w:t>
      </w:r>
      <w:proofErr w:type="spellEnd"/>
      <w:r>
        <w:rPr>
          <w:rFonts w:ascii="Trebuchet MS" w:hAnsi="Trebuchet MS"/>
          <w:b/>
          <w:color w:val="5B9BD4"/>
          <w:spacing w:val="-23"/>
          <w:w w:val="95"/>
          <w:sz w:val="16"/>
        </w:rPr>
        <w:t xml:space="preserve"> </w:t>
      </w:r>
      <w:proofErr w:type="spellStart"/>
      <w:r>
        <w:rPr>
          <w:rFonts w:ascii="Trebuchet MS" w:hAnsi="Trebuchet MS"/>
          <w:b/>
          <w:color w:val="5B9BD4"/>
          <w:w w:val="95"/>
          <w:sz w:val="16"/>
        </w:rPr>
        <w:t>for</w:t>
      </w:r>
      <w:proofErr w:type="spellEnd"/>
      <w:r>
        <w:rPr>
          <w:rFonts w:ascii="Trebuchet MS" w:hAnsi="Trebuchet MS"/>
          <w:b/>
          <w:color w:val="5B9BD4"/>
          <w:spacing w:val="-24"/>
          <w:w w:val="95"/>
          <w:sz w:val="16"/>
        </w:rPr>
        <w:t xml:space="preserve"> </w:t>
      </w:r>
      <w:proofErr w:type="spellStart"/>
      <w:r>
        <w:rPr>
          <w:rFonts w:ascii="Trebuchet MS" w:hAnsi="Trebuchet MS"/>
          <w:b/>
          <w:color w:val="5B9BD4"/>
          <w:w w:val="95"/>
          <w:sz w:val="16"/>
        </w:rPr>
        <w:t>Society</w:t>
      </w:r>
      <w:proofErr w:type="spellEnd"/>
      <w:r>
        <w:rPr>
          <w:rFonts w:ascii="Trebuchet MS" w:hAnsi="Trebuchet MS"/>
          <w:b/>
          <w:color w:val="5B9BD4"/>
          <w:w w:val="95"/>
          <w:sz w:val="16"/>
        </w:rPr>
        <w:t>)</w:t>
      </w:r>
      <w:r>
        <w:rPr>
          <w:rFonts w:ascii="Trebuchet MS" w:hAnsi="Trebuchet MS"/>
          <w:b/>
          <w:color w:val="5B9BD4"/>
          <w:spacing w:val="-25"/>
          <w:w w:val="95"/>
          <w:sz w:val="16"/>
        </w:rPr>
        <w:t xml:space="preserve"> </w:t>
      </w:r>
      <w:r>
        <w:rPr>
          <w:rFonts w:ascii="Trebuchet MS" w:hAnsi="Trebuchet MS"/>
          <w:b/>
          <w:color w:val="5B9BD4"/>
          <w:w w:val="95"/>
          <w:sz w:val="16"/>
        </w:rPr>
        <w:t>-</w:t>
      </w:r>
    </w:p>
    <w:p w:rsidR="00E2483E" w:rsidRDefault="00FE6FF8">
      <w:pPr>
        <w:spacing w:line="252" w:lineRule="auto"/>
        <w:ind w:left="532" w:right="5282" w:hanging="1"/>
        <w:jc w:val="center"/>
        <w:rPr>
          <w:rFonts w:ascii="Trebuchet MS"/>
          <w:b/>
          <w:sz w:val="16"/>
        </w:rPr>
      </w:pPr>
      <w:r>
        <w:br w:type="column"/>
      </w:r>
      <w:r>
        <w:rPr>
          <w:rFonts w:ascii="Trebuchet MS"/>
          <w:b/>
          <w:color w:val="6FAC46"/>
          <w:w w:val="95"/>
          <w:sz w:val="16"/>
        </w:rPr>
        <w:lastRenderedPageBreak/>
        <w:t>(</w:t>
      </w:r>
      <w:proofErr w:type="spellStart"/>
      <w:r>
        <w:rPr>
          <w:rFonts w:ascii="Trebuchet MS"/>
          <w:b/>
          <w:color w:val="6FAC46"/>
          <w:w w:val="95"/>
          <w:sz w:val="16"/>
        </w:rPr>
        <w:t>European</w:t>
      </w:r>
      <w:proofErr w:type="spellEnd"/>
      <w:r>
        <w:rPr>
          <w:rFonts w:ascii="Trebuchet MS"/>
          <w:b/>
          <w:color w:val="6FAC46"/>
          <w:spacing w:val="-31"/>
          <w:w w:val="95"/>
          <w:sz w:val="16"/>
        </w:rPr>
        <w:t xml:space="preserve"> </w:t>
      </w:r>
      <w:proofErr w:type="spellStart"/>
      <w:r>
        <w:rPr>
          <w:rFonts w:ascii="Trebuchet MS"/>
          <w:b/>
          <w:color w:val="6FAC46"/>
          <w:w w:val="95"/>
          <w:sz w:val="16"/>
        </w:rPr>
        <w:t>Institute</w:t>
      </w:r>
      <w:proofErr w:type="spellEnd"/>
      <w:r>
        <w:rPr>
          <w:rFonts w:ascii="Trebuchet MS"/>
          <w:b/>
          <w:color w:val="6FAC46"/>
          <w:spacing w:val="-28"/>
          <w:w w:val="95"/>
          <w:sz w:val="16"/>
        </w:rPr>
        <w:t xml:space="preserve"> </w:t>
      </w:r>
      <w:proofErr w:type="spellStart"/>
      <w:r>
        <w:rPr>
          <w:rFonts w:ascii="Trebuchet MS"/>
          <w:b/>
          <w:color w:val="6FAC46"/>
          <w:w w:val="95"/>
          <w:sz w:val="16"/>
        </w:rPr>
        <w:t>of</w:t>
      </w:r>
      <w:proofErr w:type="spellEnd"/>
      <w:r>
        <w:rPr>
          <w:rFonts w:ascii="Trebuchet MS"/>
          <w:b/>
          <w:color w:val="6FAC46"/>
          <w:w w:val="95"/>
          <w:sz w:val="16"/>
        </w:rPr>
        <w:t xml:space="preserve"> </w:t>
      </w:r>
      <w:proofErr w:type="spellStart"/>
      <w:r>
        <w:rPr>
          <w:rFonts w:ascii="Trebuchet MS"/>
          <w:b/>
          <w:color w:val="6FAC46"/>
          <w:sz w:val="16"/>
        </w:rPr>
        <w:t>Innovation</w:t>
      </w:r>
      <w:proofErr w:type="spellEnd"/>
      <w:r>
        <w:rPr>
          <w:rFonts w:ascii="Trebuchet MS"/>
          <w:b/>
          <w:color w:val="6FAC46"/>
          <w:sz w:val="16"/>
        </w:rPr>
        <w:t xml:space="preserve"> </w:t>
      </w:r>
      <w:proofErr w:type="spellStart"/>
      <w:r>
        <w:rPr>
          <w:rFonts w:ascii="Trebuchet MS"/>
          <w:b/>
          <w:color w:val="6FAC46"/>
          <w:sz w:val="16"/>
        </w:rPr>
        <w:t>and</w:t>
      </w:r>
      <w:proofErr w:type="spellEnd"/>
      <w:r>
        <w:rPr>
          <w:rFonts w:ascii="Trebuchet MS"/>
          <w:b/>
          <w:color w:val="6FAC46"/>
          <w:sz w:val="16"/>
        </w:rPr>
        <w:t xml:space="preserve"> </w:t>
      </w:r>
      <w:proofErr w:type="spellStart"/>
      <w:r>
        <w:rPr>
          <w:rFonts w:ascii="Trebuchet MS"/>
          <w:b/>
          <w:color w:val="6FAC46"/>
          <w:w w:val="90"/>
          <w:sz w:val="16"/>
        </w:rPr>
        <w:t>Technology</w:t>
      </w:r>
      <w:proofErr w:type="spellEnd"/>
      <w:r>
        <w:rPr>
          <w:rFonts w:ascii="Trebuchet MS"/>
          <w:b/>
          <w:color w:val="6FAC46"/>
          <w:w w:val="90"/>
          <w:sz w:val="16"/>
        </w:rPr>
        <w:t>,</w:t>
      </w:r>
      <w:r>
        <w:rPr>
          <w:rFonts w:ascii="Trebuchet MS"/>
          <w:b/>
          <w:color w:val="6FAC46"/>
          <w:spacing w:val="-31"/>
          <w:w w:val="90"/>
          <w:sz w:val="16"/>
        </w:rPr>
        <w:t xml:space="preserve"> </w:t>
      </w:r>
      <w:r>
        <w:rPr>
          <w:rFonts w:ascii="Trebuchet MS"/>
          <w:b/>
          <w:color w:val="6FAC46"/>
          <w:w w:val="90"/>
          <w:sz w:val="16"/>
        </w:rPr>
        <w:t>EIT)</w:t>
      </w:r>
      <w:r>
        <w:rPr>
          <w:rFonts w:ascii="Trebuchet MS"/>
          <w:b/>
          <w:color w:val="6FAC46"/>
          <w:spacing w:val="-29"/>
          <w:w w:val="90"/>
          <w:sz w:val="16"/>
        </w:rPr>
        <w:t xml:space="preserve"> </w:t>
      </w:r>
      <w:r>
        <w:rPr>
          <w:rFonts w:ascii="Trebuchet MS"/>
          <w:b/>
          <w:color w:val="6FAC46"/>
          <w:w w:val="90"/>
          <w:sz w:val="16"/>
        </w:rPr>
        <w:t>-</w:t>
      </w:r>
      <w:r>
        <w:rPr>
          <w:rFonts w:ascii="Trebuchet MS"/>
          <w:b/>
          <w:color w:val="6FAC46"/>
          <w:spacing w:val="-30"/>
          <w:w w:val="90"/>
          <w:sz w:val="16"/>
        </w:rPr>
        <w:t xml:space="preserve"> </w:t>
      </w:r>
      <w:r>
        <w:rPr>
          <w:rFonts w:ascii="Trebuchet MS"/>
          <w:b/>
          <w:color w:val="6FAC46"/>
          <w:w w:val="90"/>
          <w:sz w:val="16"/>
        </w:rPr>
        <w:t>2648,2</w:t>
      </w:r>
    </w:p>
    <w:p w:rsidR="00E2483E" w:rsidRDefault="00E2483E">
      <w:pPr>
        <w:spacing w:line="252" w:lineRule="auto"/>
        <w:jc w:val="center"/>
        <w:rPr>
          <w:rFonts w:ascii="Trebuchet MS"/>
          <w:sz w:val="16"/>
        </w:rPr>
        <w:sectPr w:rsidR="00E2483E">
          <w:type w:val="continuous"/>
          <w:pgSz w:w="11910" w:h="16840"/>
          <w:pgMar w:top="1460" w:right="740" w:bottom="800" w:left="740" w:header="708" w:footer="708" w:gutter="0"/>
          <w:cols w:num="2" w:space="720" w:equalWidth="0">
            <w:col w:w="2911" w:space="40"/>
            <w:col w:w="7479"/>
          </w:cols>
        </w:sect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rPr>
          <w:rFonts w:ascii="Trebuchet MS"/>
          <w:b/>
        </w:rPr>
      </w:pPr>
    </w:p>
    <w:p w:rsidR="00E2483E" w:rsidRDefault="00E2483E">
      <w:pPr>
        <w:pStyle w:val="a3"/>
        <w:spacing w:before="8"/>
        <w:rPr>
          <w:rFonts w:ascii="Trebuchet MS"/>
          <w:b/>
          <w:sz w:val="26"/>
        </w:rPr>
      </w:pPr>
    </w:p>
    <w:p w:rsidR="00E2483E" w:rsidRDefault="00E2483E">
      <w:pPr>
        <w:rPr>
          <w:rFonts w:ascii="Trebuchet MS"/>
          <w:sz w:val="26"/>
        </w:rPr>
        <w:sectPr w:rsidR="00E2483E">
          <w:type w:val="continuous"/>
          <w:pgSz w:w="11910" w:h="16840"/>
          <w:pgMar w:top="1460" w:right="740" w:bottom="800" w:left="740" w:header="708" w:footer="708" w:gutter="0"/>
          <w:cols w:space="720"/>
        </w:sectPr>
      </w:pPr>
    </w:p>
    <w:p w:rsidR="00E2483E" w:rsidRDefault="00FE6FF8">
      <w:pPr>
        <w:spacing w:before="89"/>
        <w:ind w:left="1583"/>
        <w:rPr>
          <w:rFonts w:ascii="Trebuchet MS" w:hAnsi="Trebuchet MS"/>
          <w:b/>
          <w:sz w:val="16"/>
        </w:rPr>
      </w:pPr>
      <w:r>
        <w:rPr>
          <w:rFonts w:ascii="Trebuchet MS" w:hAnsi="Trebuchet MS"/>
          <w:b/>
          <w:color w:val="A4A4A4"/>
          <w:w w:val="90"/>
          <w:sz w:val="16"/>
        </w:rPr>
        <w:lastRenderedPageBreak/>
        <w:t>7999,1 млн. євро</w:t>
      </w:r>
    </w:p>
    <w:p w:rsidR="00E2483E" w:rsidRDefault="00FE6FF8">
      <w:pPr>
        <w:spacing w:before="71"/>
        <w:ind w:left="1499" w:right="2268"/>
        <w:jc w:val="center"/>
        <w:rPr>
          <w:rFonts w:ascii="Trebuchet MS"/>
          <w:b/>
          <w:sz w:val="16"/>
        </w:rPr>
      </w:pPr>
      <w:r>
        <w:br w:type="column"/>
      </w:r>
      <w:r>
        <w:rPr>
          <w:rFonts w:ascii="Trebuchet MS"/>
          <w:b/>
          <w:color w:val="EC7C30"/>
          <w:w w:val="95"/>
          <w:sz w:val="16"/>
        </w:rPr>
        <w:lastRenderedPageBreak/>
        <w:t>(</w:t>
      </w:r>
      <w:proofErr w:type="spellStart"/>
      <w:r>
        <w:rPr>
          <w:rFonts w:ascii="Trebuchet MS"/>
          <w:b/>
          <w:color w:val="EC7C30"/>
          <w:w w:val="95"/>
          <w:sz w:val="16"/>
        </w:rPr>
        <w:t>Industrial</w:t>
      </w:r>
      <w:proofErr w:type="spellEnd"/>
      <w:r>
        <w:rPr>
          <w:rFonts w:ascii="Trebuchet MS"/>
          <w:b/>
          <w:color w:val="EC7C30"/>
          <w:w w:val="95"/>
          <w:sz w:val="16"/>
        </w:rPr>
        <w:t xml:space="preserve"> </w:t>
      </w:r>
      <w:proofErr w:type="spellStart"/>
      <w:r>
        <w:rPr>
          <w:rFonts w:ascii="Trebuchet MS"/>
          <w:b/>
          <w:color w:val="EC7C30"/>
          <w:w w:val="95"/>
          <w:sz w:val="16"/>
        </w:rPr>
        <w:t>Leadership</w:t>
      </w:r>
      <w:proofErr w:type="spellEnd"/>
      <w:r>
        <w:rPr>
          <w:rFonts w:ascii="Trebuchet MS"/>
          <w:b/>
          <w:color w:val="EC7C30"/>
          <w:w w:val="95"/>
          <w:sz w:val="16"/>
        </w:rPr>
        <w:t>) -</w:t>
      </w:r>
    </w:p>
    <w:p w:rsidR="00E2483E" w:rsidRDefault="00FE6FF8">
      <w:pPr>
        <w:spacing w:before="9"/>
        <w:ind w:left="1499" w:right="2266"/>
        <w:jc w:val="center"/>
        <w:rPr>
          <w:rFonts w:ascii="Trebuchet MS" w:hAnsi="Trebuchet MS"/>
          <w:b/>
          <w:sz w:val="16"/>
        </w:rPr>
      </w:pPr>
      <w:r>
        <w:rPr>
          <w:rFonts w:ascii="Trebuchet MS" w:hAnsi="Trebuchet MS"/>
          <w:b/>
          <w:color w:val="EC7C30"/>
          <w:sz w:val="16"/>
        </w:rPr>
        <w:t>4535,9 млн. євро</w:t>
      </w:r>
    </w:p>
    <w:p w:rsidR="00E2483E" w:rsidRDefault="00E2483E">
      <w:pPr>
        <w:jc w:val="center"/>
        <w:rPr>
          <w:rFonts w:ascii="Trebuchet MS" w:hAnsi="Trebuchet MS"/>
          <w:sz w:val="16"/>
        </w:rPr>
        <w:sectPr w:rsidR="00E2483E">
          <w:type w:val="continuous"/>
          <w:pgSz w:w="11910" w:h="16840"/>
          <w:pgMar w:top="1460" w:right="740" w:bottom="800" w:left="740" w:header="708" w:footer="708" w:gutter="0"/>
          <w:cols w:num="2" w:space="720" w:equalWidth="0">
            <w:col w:w="2793" w:space="2116"/>
            <w:col w:w="5521"/>
          </w:cols>
        </w:sectPr>
      </w:pPr>
    </w:p>
    <w:p w:rsidR="00E2483E" w:rsidRDefault="00FE6FF8">
      <w:pPr>
        <w:pStyle w:val="a3"/>
        <w:spacing w:before="90"/>
        <w:ind w:left="678" w:right="247"/>
      </w:pPr>
      <w:r>
        <w:lastRenderedPageBreak/>
        <w:t xml:space="preserve">Паралельно в Програмі на 2018-2020рр. є чотири взаємодоповнюючі </w:t>
      </w:r>
      <w:r>
        <w:rPr>
          <w:b/>
        </w:rPr>
        <w:t>НАПРЯМИ</w:t>
      </w:r>
      <w:r>
        <w:t>(</w:t>
      </w:r>
      <w:proofErr w:type="spellStart"/>
      <w:r>
        <w:rPr>
          <w:b/>
          <w:i/>
        </w:rPr>
        <w:t>Focus</w:t>
      </w:r>
      <w:proofErr w:type="spellEnd"/>
      <w:r>
        <w:rPr>
          <w:b/>
          <w:i/>
        </w:rPr>
        <w:t xml:space="preserve"> </w:t>
      </w:r>
      <w:proofErr w:type="spellStart"/>
      <w:r>
        <w:rPr>
          <w:b/>
          <w:i/>
        </w:rPr>
        <w:t>Areas</w:t>
      </w:r>
      <w:proofErr w:type="spellEnd"/>
      <w:r>
        <w:t>), які межують з основними пріоритетами Програми:</w:t>
      </w:r>
    </w:p>
    <w:p w:rsidR="00E2483E" w:rsidRDefault="00FE6FF8">
      <w:pPr>
        <w:pStyle w:val="a4"/>
        <w:numPr>
          <w:ilvl w:val="0"/>
          <w:numId w:val="11"/>
        </w:numPr>
        <w:tabs>
          <w:tab w:val="left" w:pos="1398"/>
          <w:tab w:val="left" w:pos="1399"/>
        </w:tabs>
        <w:spacing w:before="2"/>
        <w:ind w:right="396"/>
        <w:rPr>
          <w:sz w:val="20"/>
        </w:rPr>
      </w:pPr>
      <w:r>
        <w:rPr>
          <w:sz w:val="20"/>
        </w:rPr>
        <w:t xml:space="preserve">Створення низьковуглецевого, клімат стійкого майбутнього </w:t>
      </w:r>
      <w:r>
        <w:rPr>
          <w:i/>
          <w:sz w:val="20"/>
        </w:rPr>
        <w:t>(</w:t>
      </w:r>
      <w:proofErr w:type="spellStart"/>
      <w:r>
        <w:rPr>
          <w:i/>
          <w:sz w:val="20"/>
        </w:rPr>
        <w:t>Building</w:t>
      </w:r>
      <w:proofErr w:type="spellEnd"/>
      <w:r>
        <w:rPr>
          <w:i/>
          <w:sz w:val="20"/>
        </w:rPr>
        <w:t xml:space="preserve"> a </w:t>
      </w:r>
      <w:proofErr w:type="spellStart"/>
      <w:r>
        <w:rPr>
          <w:i/>
          <w:sz w:val="20"/>
        </w:rPr>
        <w:t>low-carbon</w:t>
      </w:r>
      <w:proofErr w:type="spellEnd"/>
      <w:r>
        <w:rPr>
          <w:i/>
          <w:sz w:val="20"/>
        </w:rPr>
        <w:t xml:space="preserve">, </w:t>
      </w:r>
      <w:proofErr w:type="spellStart"/>
      <w:r>
        <w:rPr>
          <w:i/>
          <w:sz w:val="20"/>
        </w:rPr>
        <w:t>climate</w:t>
      </w:r>
      <w:proofErr w:type="spellEnd"/>
      <w:r>
        <w:rPr>
          <w:i/>
          <w:sz w:val="20"/>
        </w:rPr>
        <w:t xml:space="preserve"> </w:t>
      </w:r>
      <w:proofErr w:type="spellStart"/>
      <w:r>
        <w:rPr>
          <w:i/>
          <w:sz w:val="20"/>
        </w:rPr>
        <w:t>resilient</w:t>
      </w:r>
      <w:proofErr w:type="spellEnd"/>
      <w:r>
        <w:rPr>
          <w:i/>
          <w:sz w:val="20"/>
        </w:rPr>
        <w:t xml:space="preserve"> </w:t>
      </w:r>
      <w:proofErr w:type="spellStart"/>
      <w:r>
        <w:rPr>
          <w:i/>
          <w:sz w:val="20"/>
        </w:rPr>
        <w:t>future</w:t>
      </w:r>
      <w:proofErr w:type="spellEnd"/>
      <w:r>
        <w:rPr>
          <w:i/>
          <w:spacing w:val="-2"/>
          <w:sz w:val="20"/>
        </w:rPr>
        <w:t xml:space="preserve"> </w:t>
      </w:r>
      <w:r>
        <w:rPr>
          <w:i/>
          <w:sz w:val="20"/>
        </w:rPr>
        <w:t>-</w:t>
      </w:r>
      <w:r>
        <w:rPr>
          <w:i/>
          <w:spacing w:val="-1"/>
          <w:sz w:val="20"/>
        </w:rPr>
        <w:t xml:space="preserve"> </w:t>
      </w:r>
      <w:r>
        <w:rPr>
          <w:sz w:val="20"/>
        </w:rPr>
        <w:t>3,3</w:t>
      </w:r>
      <w:r>
        <w:rPr>
          <w:spacing w:val="-3"/>
          <w:sz w:val="20"/>
        </w:rPr>
        <w:t xml:space="preserve"> </w:t>
      </w:r>
      <w:r>
        <w:rPr>
          <w:sz w:val="20"/>
        </w:rPr>
        <w:t>млрд</w:t>
      </w:r>
      <w:r>
        <w:rPr>
          <w:spacing w:val="-4"/>
          <w:sz w:val="20"/>
        </w:rPr>
        <w:t xml:space="preserve"> </w:t>
      </w:r>
      <w:r>
        <w:rPr>
          <w:sz w:val="20"/>
        </w:rPr>
        <w:t>євро)</w:t>
      </w:r>
      <w:r>
        <w:rPr>
          <w:spacing w:val="-2"/>
          <w:sz w:val="20"/>
        </w:rPr>
        <w:t xml:space="preserve"> </w:t>
      </w:r>
      <w:r>
        <w:rPr>
          <w:sz w:val="20"/>
        </w:rPr>
        <w:t>призведе</w:t>
      </w:r>
      <w:r>
        <w:rPr>
          <w:spacing w:val="-2"/>
          <w:sz w:val="20"/>
        </w:rPr>
        <w:t xml:space="preserve"> </w:t>
      </w:r>
      <w:r>
        <w:rPr>
          <w:sz w:val="20"/>
        </w:rPr>
        <w:t>до</w:t>
      </w:r>
      <w:r>
        <w:rPr>
          <w:spacing w:val="-2"/>
          <w:sz w:val="20"/>
        </w:rPr>
        <w:t xml:space="preserve"> </w:t>
      </w:r>
      <w:r>
        <w:rPr>
          <w:sz w:val="20"/>
        </w:rPr>
        <w:t>інвестицій</w:t>
      </w:r>
      <w:r>
        <w:rPr>
          <w:spacing w:val="-4"/>
          <w:sz w:val="20"/>
        </w:rPr>
        <w:t xml:space="preserve"> </w:t>
      </w:r>
      <w:r>
        <w:rPr>
          <w:sz w:val="20"/>
        </w:rPr>
        <w:t>в</w:t>
      </w:r>
      <w:r>
        <w:rPr>
          <w:spacing w:val="-3"/>
          <w:sz w:val="20"/>
        </w:rPr>
        <w:t xml:space="preserve"> </w:t>
      </w:r>
      <w:r>
        <w:rPr>
          <w:sz w:val="20"/>
        </w:rPr>
        <w:t>сфері</w:t>
      </w:r>
      <w:r>
        <w:rPr>
          <w:spacing w:val="-3"/>
          <w:sz w:val="20"/>
        </w:rPr>
        <w:t xml:space="preserve"> </w:t>
      </w:r>
      <w:r>
        <w:rPr>
          <w:sz w:val="20"/>
        </w:rPr>
        <w:t>дослідження</w:t>
      </w:r>
      <w:r>
        <w:rPr>
          <w:spacing w:val="-3"/>
          <w:sz w:val="20"/>
        </w:rPr>
        <w:t xml:space="preserve"> </w:t>
      </w:r>
      <w:r>
        <w:rPr>
          <w:sz w:val="20"/>
        </w:rPr>
        <w:t>та</w:t>
      </w:r>
      <w:r>
        <w:rPr>
          <w:spacing w:val="-3"/>
          <w:sz w:val="20"/>
        </w:rPr>
        <w:t xml:space="preserve"> </w:t>
      </w:r>
      <w:r>
        <w:rPr>
          <w:sz w:val="20"/>
        </w:rPr>
        <w:t>інновацій</w:t>
      </w:r>
      <w:r>
        <w:rPr>
          <w:spacing w:val="-4"/>
          <w:sz w:val="20"/>
        </w:rPr>
        <w:t xml:space="preserve"> </w:t>
      </w:r>
      <w:r>
        <w:rPr>
          <w:sz w:val="20"/>
        </w:rPr>
        <w:t>в</w:t>
      </w:r>
      <w:r>
        <w:rPr>
          <w:spacing w:val="-3"/>
          <w:sz w:val="20"/>
        </w:rPr>
        <w:t xml:space="preserve"> </w:t>
      </w:r>
      <w:r>
        <w:rPr>
          <w:sz w:val="20"/>
        </w:rPr>
        <w:t>межах</w:t>
      </w:r>
      <w:r>
        <w:rPr>
          <w:spacing w:val="-1"/>
          <w:sz w:val="20"/>
        </w:rPr>
        <w:t xml:space="preserve"> </w:t>
      </w:r>
      <w:r>
        <w:rPr>
          <w:sz w:val="20"/>
        </w:rPr>
        <w:t>кліматичних змін Паризької угоди про зміну клімату та пакету заходів "Чиста енергетика для всіх</w:t>
      </w:r>
      <w:r>
        <w:rPr>
          <w:spacing w:val="-32"/>
          <w:sz w:val="20"/>
        </w:rPr>
        <w:t xml:space="preserve"> </w:t>
      </w:r>
      <w:r>
        <w:rPr>
          <w:sz w:val="20"/>
        </w:rPr>
        <w:t>європейців"</w:t>
      </w:r>
    </w:p>
    <w:p w:rsidR="00E2483E" w:rsidRDefault="00FE6FF8">
      <w:pPr>
        <w:pStyle w:val="a4"/>
        <w:numPr>
          <w:ilvl w:val="0"/>
          <w:numId w:val="11"/>
        </w:numPr>
        <w:tabs>
          <w:tab w:val="left" w:pos="1398"/>
          <w:tab w:val="left" w:pos="1399"/>
        </w:tabs>
        <w:ind w:right="375"/>
        <w:rPr>
          <w:sz w:val="20"/>
        </w:rPr>
      </w:pPr>
      <w:r>
        <w:rPr>
          <w:sz w:val="20"/>
        </w:rPr>
        <w:t>При залученні економічних та природоохоронних цілей Безвідходна економіка (</w:t>
      </w:r>
      <w:proofErr w:type="spellStart"/>
      <w:r>
        <w:rPr>
          <w:i/>
          <w:sz w:val="20"/>
        </w:rPr>
        <w:t>Circular</w:t>
      </w:r>
      <w:proofErr w:type="spellEnd"/>
      <w:r>
        <w:rPr>
          <w:i/>
          <w:sz w:val="20"/>
        </w:rPr>
        <w:t xml:space="preserve"> </w:t>
      </w:r>
      <w:proofErr w:type="spellStart"/>
      <w:r>
        <w:rPr>
          <w:i/>
          <w:sz w:val="20"/>
        </w:rPr>
        <w:t>Economy</w:t>
      </w:r>
      <w:proofErr w:type="spellEnd"/>
      <w:r>
        <w:rPr>
          <w:i/>
          <w:sz w:val="20"/>
        </w:rPr>
        <w:t xml:space="preserve"> </w:t>
      </w:r>
      <w:r>
        <w:rPr>
          <w:sz w:val="20"/>
        </w:rPr>
        <w:t>- 1 млрд. євро) буде підтримувати масштабний пакет програм комісії з безвідходної</w:t>
      </w:r>
      <w:r>
        <w:rPr>
          <w:spacing w:val="-9"/>
          <w:sz w:val="20"/>
        </w:rPr>
        <w:t xml:space="preserve"> </w:t>
      </w:r>
      <w:r>
        <w:rPr>
          <w:sz w:val="20"/>
        </w:rPr>
        <w:t>економіки</w:t>
      </w:r>
    </w:p>
    <w:p w:rsidR="00E2483E" w:rsidRDefault="00FE6FF8">
      <w:pPr>
        <w:pStyle w:val="a4"/>
        <w:numPr>
          <w:ilvl w:val="0"/>
          <w:numId w:val="11"/>
        </w:numPr>
        <w:tabs>
          <w:tab w:val="left" w:pos="1398"/>
          <w:tab w:val="left" w:pos="1399"/>
        </w:tabs>
        <w:ind w:right="178"/>
        <w:rPr>
          <w:sz w:val="20"/>
        </w:rPr>
      </w:pPr>
      <w:proofErr w:type="spellStart"/>
      <w:r>
        <w:rPr>
          <w:sz w:val="20"/>
        </w:rPr>
        <w:t>Оцифрування</w:t>
      </w:r>
      <w:proofErr w:type="spellEnd"/>
      <w:r>
        <w:rPr>
          <w:sz w:val="20"/>
        </w:rPr>
        <w:t xml:space="preserve"> та трансформація європейської промисловості та послуг </w:t>
      </w:r>
      <w:r>
        <w:rPr>
          <w:i/>
          <w:sz w:val="20"/>
        </w:rPr>
        <w:t>(</w:t>
      </w:r>
      <w:proofErr w:type="spellStart"/>
      <w:r>
        <w:rPr>
          <w:i/>
          <w:sz w:val="20"/>
        </w:rPr>
        <w:t>Digitising</w:t>
      </w:r>
      <w:proofErr w:type="spellEnd"/>
      <w:r>
        <w:rPr>
          <w:i/>
          <w:sz w:val="20"/>
        </w:rPr>
        <w:t xml:space="preserve"> </w:t>
      </w:r>
      <w:proofErr w:type="spellStart"/>
      <w:r>
        <w:rPr>
          <w:i/>
          <w:sz w:val="20"/>
        </w:rPr>
        <w:t>and</w:t>
      </w:r>
      <w:proofErr w:type="spellEnd"/>
      <w:r>
        <w:rPr>
          <w:i/>
          <w:sz w:val="20"/>
        </w:rPr>
        <w:t xml:space="preserve"> </w:t>
      </w:r>
      <w:proofErr w:type="spellStart"/>
      <w:r>
        <w:rPr>
          <w:i/>
          <w:sz w:val="20"/>
        </w:rPr>
        <w:t>transforming</w:t>
      </w:r>
      <w:proofErr w:type="spellEnd"/>
      <w:r>
        <w:rPr>
          <w:i/>
          <w:sz w:val="20"/>
        </w:rPr>
        <w:t xml:space="preserve"> </w:t>
      </w:r>
      <w:proofErr w:type="spellStart"/>
      <w:r>
        <w:rPr>
          <w:i/>
          <w:sz w:val="20"/>
        </w:rPr>
        <w:t>European</w:t>
      </w:r>
      <w:proofErr w:type="spellEnd"/>
      <w:r>
        <w:rPr>
          <w:i/>
          <w:sz w:val="20"/>
        </w:rPr>
        <w:t xml:space="preserve"> </w:t>
      </w:r>
      <w:proofErr w:type="spellStart"/>
      <w:r>
        <w:rPr>
          <w:i/>
          <w:sz w:val="20"/>
        </w:rPr>
        <w:t>industry</w:t>
      </w:r>
      <w:proofErr w:type="spellEnd"/>
      <w:r>
        <w:rPr>
          <w:i/>
          <w:sz w:val="20"/>
        </w:rPr>
        <w:t xml:space="preserve"> </w:t>
      </w:r>
      <w:proofErr w:type="spellStart"/>
      <w:r>
        <w:rPr>
          <w:i/>
          <w:sz w:val="20"/>
        </w:rPr>
        <w:t>and</w:t>
      </w:r>
      <w:proofErr w:type="spellEnd"/>
      <w:r>
        <w:rPr>
          <w:i/>
          <w:sz w:val="20"/>
        </w:rPr>
        <w:t xml:space="preserve"> </w:t>
      </w:r>
      <w:proofErr w:type="spellStart"/>
      <w:r>
        <w:rPr>
          <w:i/>
          <w:sz w:val="20"/>
        </w:rPr>
        <w:t>services</w:t>
      </w:r>
      <w:proofErr w:type="spellEnd"/>
      <w:r>
        <w:rPr>
          <w:i/>
          <w:sz w:val="20"/>
        </w:rPr>
        <w:t xml:space="preserve"> </w:t>
      </w:r>
      <w:r>
        <w:rPr>
          <w:sz w:val="20"/>
        </w:rPr>
        <w:t>- 1,7 млрд. євро) буде спрямована на поєднання цифрових технологій (5G, високошвидкісні обчислення, штучний інтелект, робототехніка, великі дані, технологія “Інтернет речей”</w:t>
      </w:r>
      <w:r>
        <w:rPr>
          <w:spacing w:val="-4"/>
          <w:sz w:val="20"/>
        </w:rPr>
        <w:t xml:space="preserve"> </w:t>
      </w:r>
      <w:r>
        <w:rPr>
          <w:sz w:val="20"/>
        </w:rPr>
        <w:t>тощо)</w:t>
      </w:r>
      <w:r>
        <w:rPr>
          <w:spacing w:val="-3"/>
          <w:sz w:val="20"/>
        </w:rPr>
        <w:t xml:space="preserve"> </w:t>
      </w:r>
      <w:r>
        <w:rPr>
          <w:sz w:val="20"/>
        </w:rPr>
        <w:t>з</w:t>
      </w:r>
      <w:r>
        <w:rPr>
          <w:spacing w:val="-3"/>
          <w:sz w:val="20"/>
        </w:rPr>
        <w:t xml:space="preserve"> </w:t>
      </w:r>
      <w:r>
        <w:rPr>
          <w:sz w:val="20"/>
        </w:rPr>
        <w:t>інноваціями</w:t>
      </w:r>
      <w:r>
        <w:rPr>
          <w:spacing w:val="-3"/>
          <w:sz w:val="20"/>
        </w:rPr>
        <w:t xml:space="preserve"> </w:t>
      </w:r>
      <w:r>
        <w:rPr>
          <w:sz w:val="20"/>
        </w:rPr>
        <w:t>в</w:t>
      </w:r>
      <w:r>
        <w:rPr>
          <w:spacing w:val="-4"/>
          <w:sz w:val="20"/>
        </w:rPr>
        <w:t xml:space="preserve"> </w:t>
      </w:r>
      <w:r>
        <w:rPr>
          <w:sz w:val="20"/>
        </w:rPr>
        <w:t>інших</w:t>
      </w:r>
      <w:r>
        <w:rPr>
          <w:spacing w:val="-2"/>
          <w:sz w:val="20"/>
        </w:rPr>
        <w:t xml:space="preserve"> </w:t>
      </w:r>
      <w:r>
        <w:rPr>
          <w:sz w:val="20"/>
        </w:rPr>
        <w:t>технологічних</w:t>
      </w:r>
      <w:r>
        <w:rPr>
          <w:spacing w:val="-4"/>
          <w:sz w:val="20"/>
        </w:rPr>
        <w:t xml:space="preserve"> </w:t>
      </w:r>
      <w:r>
        <w:rPr>
          <w:sz w:val="20"/>
        </w:rPr>
        <w:t>сферах,</w:t>
      </w:r>
      <w:r>
        <w:rPr>
          <w:spacing w:val="-3"/>
          <w:sz w:val="20"/>
        </w:rPr>
        <w:t xml:space="preserve"> </w:t>
      </w:r>
      <w:r>
        <w:rPr>
          <w:sz w:val="20"/>
        </w:rPr>
        <w:t>як</w:t>
      </w:r>
      <w:r>
        <w:rPr>
          <w:spacing w:val="-5"/>
          <w:sz w:val="20"/>
        </w:rPr>
        <w:t xml:space="preserve"> </w:t>
      </w:r>
      <w:r>
        <w:rPr>
          <w:sz w:val="20"/>
        </w:rPr>
        <w:t>зазначено</w:t>
      </w:r>
      <w:r>
        <w:rPr>
          <w:spacing w:val="-2"/>
          <w:sz w:val="20"/>
        </w:rPr>
        <w:t xml:space="preserve"> </w:t>
      </w:r>
      <w:r>
        <w:rPr>
          <w:sz w:val="20"/>
        </w:rPr>
        <w:t>в</w:t>
      </w:r>
      <w:r>
        <w:rPr>
          <w:spacing w:val="-4"/>
          <w:sz w:val="20"/>
        </w:rPr>
        <w:t xml:space="preserve"> </w:t>
      </w:r>
      <w:r>
        <w:rPr>
          <w:sz w:val="20"/>
        </w:rPr>
        <w:t>Стратегії</w:t>
      </w:r>
      <w:r>
        <w:rPr>
          <w:spacing w:val="-1"/>
          <w:sz w:val="20"/>
        </w:rPr>
        <w:t xml:space="preserve"> </w:t>
      </w:r>
      <w:r>
        <w:rPr>
          <w:sz w:val="20"/>
        </w:rPr>
        <w:t>єдиного</w:t>
      </w:r>
      <w:r>
        <w:rPr>
          <w:spacing w:val="-3"/>
          <w:sz w:val="20"/>
        </w:rPr>
        <w:t xml:space="preserve"> </w:t>
      </w:r>
      <w:r>
        <w:rPr>
          <w:sz w:val="20"/>
        </w:rPr>
        <w:t>цифрового ринку</w:t>
      </w:r>
    </w:p>
    <w:p w:rsidR="00E2483E" w:rsidRDefault="00FE6FF8">
      <w:pPr>
        <w:pStyle w:val="a4"/>
        <w:numPr>
          <w:ilvl w:val="0"/>
          <w:numId w:val="11"/>
        </w:numPr>
        <w:tabs>
          <w:tab w:val="left" w:pos="1398"/>
          <w:tab w:val="left" w:pos="1399"/>
        </w:tabs>
        <w:ind w:right="160"/>
        <w:rPr>
          <w:sz w:val="20"/>
        </w:rPr>
      </w:pPr>
      <w:r>
        <w:rPr>
          <w:sz w:val="20"/>
        </w:rPr>
        <w:t>Підвищення ефективності Союзу безпеки (1 мільярд євро) буде сприяти реалізації пріоритетів Союзу безпеки,</w:t>
      </w:r>
      <w:r>
        <w:rPr>
          <w:spacing w:val="-4"/>
          <w:sz w:val="20"/>
        </w:rPr>
        <w:t xml:space="preserve"> </w:t>
      </w:r>
      <w:r>
        <w:rPr>
          <w:sz w:val="20"/>
        </w:rPr>
        <w:t>таких</w:t>
      </w:r>
      <w:r>
        <w:rPr>
          <w:spacing w:val="-4"/>
          <w:sz w:val="20"/>
        </w:rPr>
        <w:t xml:space="preserve"> </w:t>
      </w:r>
      <w:r>
        <w:rPr>
          <w:sz w:val="20"/>
        </w:rPr>
        <w:t>як</w:t>
      </w:r>
      <w:r>
        <w:rPr>
          <w:spacing w:val="-4"/>
          <w:sz w:val="20"/>
        </w:rPr>
        <w:t xml:space="preserve"> </w:t>
      </w:r>
      <w:r>
        <w:rPr>
          <w:sz w:val="20"/>
        </w:rPr>
        <w:t>запобігання</w:t>
      </w:r>
      <w:r>
        <w:rPr>
          <w:spacing w:val="-4"/>
          <w:sz w:val="20"/>
        </w:rPr>
        <w:t xml:space="preserve"> </w:t>
      </w:r>
      <w:r>
        <w:rPr>
          <w:sz w:val="20"/>
        </w:rPr>
        <w:t>та</w:t>
      </w:r>
      <w:r>
        <w:rPr>
          <w:spacing w:val="-5"/>
          <w:sz w:val="20"/>
        </w:rPr>
        <w:t xml:space="preserve"> </w:t>
      </w:r>
      <w:r>
        <w:rPr>
          <w:sz w:val="20"/>
        </w:rPr>
        <w:t>боротьба</w:t>
      </w:r>
      <w:r>
        <w:rPr>
          <w:spacing w:val="-3"/>
          <w:sz w:val="20"/>
        </w:rPr>
        <w:t xml:space="preserve"> </w:t>
      </w:r>
      <w:r>
        <w:rPr>
          <w:sz w:val="20"/>
        </w:rPr>
        <w:t>із</w:t>
      </w:r>
      <w:r>
        <w:rPr>
          <w:spacing w:val="-3"/>
          <w:sz w:val="20"/>
        </w:rPr>
        <w:t xml:space="preserve"> </w:t>
      </w:r>
      <w:r>
        <w:rPr>
          <w:sz w:val="20"/>
        </w:rPr>
        <w:t>серйозними</w:t>
      </w:r>
      <w:r>
        <w:rPr>
          <w:spacing w:val="-2"/>
          <w:sz w:val="20"/>
        </w:rPr>
        <w:t xml:space="preserve"> </w:t>
      </w:r>
      <w:r>
        <w:rPr>
          <w:sz w:val="20"/>
        </w:rPr>
        <w:t>злочинами,</w:t>
      </w:r>
      <w:r>
        <w:rPr>
          <w:spacing w:val="-4"/>
          <w:sz w:val="20"/>
        </w:rPr>
        <w:t xml:space="preserve"> </w:t>
      </w:r>
      <w:r>
        <w:rPr>
          <w:sz w:val="20"/>
        </w:rPr>
        <w:t>включаючи</w:t>
      </w:r>
      <w:r>
        <w:rPr>
          <w:spacing w:val="-4"/>
          <w:sz w:val="20"/>
        </w:rPr>
        <w:t xml:space="preserve"> </w:t>
      </w:r>
      <w:r>
        <w:rPr>
          <w:sz w:val="20"/>
        </w:rPr>
        <w:t>тероризм,</w:t>
      </w:r>
      <w:r>
        <w:rPr>
          <w:spacing w:val="-3"/>
          <w:sz w:val="20"/>
        </w:rPr>
        <w:t xml:space="preserve"> </w:t>
      </w:r>
      <w:r>
        <w:rPr>
          <w:sz w:val="20"/>
        </w:rPr>
        <w:t>покращення безпеки на кордоні та захист інфраструктури від загроз, зокрема</w:t>
      </w:r>
      <w:r>
        <w:rPr>
          <w:spacing w:val="-6"/>
          <w:sz w:val="20"/>
        </w:rPr>
        <w:t xml:space="preserve"> </w:t>
      </w:r>
      <w:r>
        <w:rPr>
          <w:sz w:val="20"/>
        </w:rPr>
        <w:t>кібератак</w:t>
      </w:r>
    </w:p>
    <w:p w:rsidR="00E2483E" w:rsidRDefault="00FE6FF8">
      <w:pPr>
        <w:pStyle w:val="1"/>
        <w:ind w:left="4579"/>
        <w:jc w:val="left"/>
      </w:pPr>
      <w:bookmarkStart w:id="0" w:name="_GoBack"/>
      <w:bookmarkEnd w:id="0"/>
      <w:r>
        <w:t>Загальні положення</w:t>
      </w:r>
    </w:p>
    <w:p w:rsidR="00E2483E" w:rsidRDefault="00FE6FF8">
      <w:pPr>
        <w:pStyle w:val="a3"/>
        <w:ind w:left="678" w:right="107" w:firstLine="616"/>
        <w:jc w:val="both"/>
      </w:pPr>
      <w:r>
        <w:t>Програма діє на основі конкурсів (</w:t>
      </w:r>
      <w:proofErr w:type="spellStart"/>
      <w:r>
        <w:t>Calls</w:t>
      </w:r>
      <w:proofErr w:type="spellEnd"/>
      <w:r>
        <w:t>), оголошених Європейською Комісією. Для участі у більшості конкурсів Програми необхідно створити консорціум та обрати координатора проекту. Оцінювання поданих на конкурс проектів здійснюють експерти Європейської Комісії. Фінансування відібраних проектів здійснюється після підписання Грантової Угоди. Кошти на реалізацію проекту перераховуються на рахунок координатора</w:t>
      </w:r>
    </w:p>
    <w:p w:rsidR="00E2483E" w:rsidRDefault="00E2483E">
      <w:pPr>
        <w:jc w:val="both"/>
        <w:sectPr w:rsidR="00E2483E">
          <w:type w:val="continuous"/>
          <w:pgSz w:w="11910" w:h="16840"/>
          <w:pgMar w:top="1460" w:right="740" w:bottom="800" w:left="740" w:header="708" w:footer="708" w:gutter="0"/>
          <w:cols w:space="720"/>
        </w:sectPr>
      </w:pPr>
    </w:p>
    <w:p w:rsidR="00E2483E" w:rsidRDefault="00FE6FF8">
      <w:pPr>
        <w:pStyle w:val="a3"/>
        <w:spacing w:line="30" w:lineRule="exact"/>
        <w:ind w:left="-23"/>
        <w:rPr>
          <w:sz w:val="3"/>
        </w:rPr>
      </w:pPr>
      <w:r>
        <w:rPr>
          <w:noProof/>
          <w:sz w:val="3"/>
          <w:lang w:val="ru-RU" w:eastAsia="ru-RU"/>
        </w:rPr>
        <w:lastRenderedPageBreak/>
        <mc:AlternateContent>
          <mc:Choice Requires="wpg">
            <w:drawing>
              <wp:inline distT="0" distB="0" distL="0" distR="0">
                <wp:extent cx="6273800" cy="19050"/>
                <wp:effectExtent l="9525" t="0" r="12700" b="0"/>
                <wp:docPr id="2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3800" cy="19050"/>
                          <a:chOff x="0" y="0"/>
                          <a:chExt cx="9880" cy="30"/>
                        </a:xfrm>
                      </wpg:grpSpPr>
                      <wps:wsp>
                        <wps:cNvPr id="24" name="Line 8"/>
                        <wps:cNvCnPr/>
                        <wps:spPr bwMode="auto">
                          <a:xfrm>
                            <a:off x="0" y="15"/>
                            <a:ext cx="9880"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E0F8EA" id="Group 7" o:spid="_x0000_s1026" style="width:494pt;height:1.5pt;mso-position-horizontal-relative:char;mso-position-vertical-relative:line" coordsize="988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">
                <v:line id="Line 8" o:spid="_x0000_s1027" style="position:absolute;visibility:visible;mso-wrap-style:square" from="0,15" to="988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" strokecolor="#f79546" strokeweight="1.5pt"/>
                <w10:anchorlock/>
              </v:group>
            </w:pict>
          </mc:Fallback>
        </mc:AlternateContent>
      </w:r>
    </w:p>
    <w:p w:rsidR="00E2483E" w:rsidRDefault="00FE6FF8">
      <w:pPr>
        <w:pStyle w:val="a3"/>
        <w:spacing w:before="128"/>
        <w:ind w:left="112" w:right="423"/>
      </w:pPr>
      <w:r>
        <w:t>проекту, а той, у свою чергу, розподіляє їх між партнерами. Валюта Програми — євро (тому українським установам для отримання фінансування необхідно відкрити валютний рахунок в євро). Робоча мова Програми</w:t>
      </w:r>
    </w:p>
    <w:p w:rsidR="00E2483E" w:rsidRDefault="00FE6FF8">
      <w:pPr>
        <w:pStyle w:val="a4"/>
        <w:numPr>
          <w:ilvl w:val="0"/>
          <w:numId w:val="10"/>
        </w:numPr>
        <w:tabs>
          <w:tab w:val="left" w:pos="379"/>
        </w:tabs>
        <w:spacing w:before="1"/>
        <w:ind w:right="672" w:firstLine="0"/>
        <w:jc w:val="both"/>
        <w:rPr>
          <w:sz w:val="20"/>
        </w:rPr>
      </w:pPr>
      <w:r>
        <w:rPr>
          <w:sz w:val="20"/>
        </w:rPr>
        <w:t xml:space="preserve">англійська (вся юридична та наукова документація, у тому числі листування між партнерами здійснюється англійською мовою). Реєстрація учасників в Програмі, подання проектної пропозиції, підготовчі роботи з підписання Грантової Угоди тощо здійснюється в режимі </w:t>
      </w:r>
      <w:proofErr w:type="spellStart"/>
      <w:r>
        <w:rPr>
          <w:sz w:val="20"/>
        </w:rPr>
        <w:t>on-line</w:t>
      </w:r>
      <w:proofErr w:type="spellEnd"/>
      <w:r>
        <w:rPr>
          <w:sz w:val="20"/>
        </w:rPr>
        <w:t xml:space="preserve"> через Портал учасників (</w:t>
      </w:r>
      <w:proofErr w:type="spellStart"/>
      <w:r>
        <w:rPr>
          <w:sz w:val="20"/>
        </w:rPr>
        <w:t>Participant</w:t>
      </w:r>
      <w:proofErr w:type="spellEnd"/>
      <w:r>
        <w:rPr>
          <w:spacing w:val="-22"/>
          <w:sz w:val="20"/>
        </w:rPr>
        <w:t xml:space="preserve"> </w:t>
      </w:r>
      <w:proofErr w:type="spellStart"/>
      <w:r>
        <w:rPr>
          <w:sz w:val="20"/>
        </w:rPr>
        <w:t>portal</w:t>
      </w:r>
      <w:proofErr w:type="spellEnd"/>
      <w:r>
        <w:rPr>
          <w:sz w:val="20"/>
        </w:rPr>
        <w:t>).</w:t>
      </w:r>
    </w:p>
    <w:p w:rsidR="00E2483E" w:rsidRDefault="00FE6FF8">
      <w:pPr>
        <w:spacing w:line="229" w:lineRule="exact"/>
        <w:ind w:left="112"/>
        <w:rPr>
          <w:sz w:val="20"/>
        </w:rPr>
      </w:pPr>
      <w:r>
        <w:rPr>
          <w:b/>
          <w:sz w:val="20"/>
        </w:rPr>
        <w:t xml:space="preserve">Типи дій (типи проектів) </w:t>
      </w:r>
      <w:r>
        <w:rPr>
          <w:sz w:val="20"/>
        </w:rPr>
        <w:t>Програми:</w:t>
      </w:r>
    </w:p>
    <w:p w:rsidR="00E2483E" w:rsidRDefault="00FE6FF8">
      <w:pPr>
        <w:pStyle w:val="a4"/>
        <w:numPr>
          <w:ilvl w:val="1"/>
          <w:numId w:val="10"/>
        </w:numPr>
        <w:tabs>
          <w:tab w:val="left" w:pos="833"/>
        </w:tabs>
        <w:ind w:right="675" w:hanging="360"/>
        <w:jc w:val="both"/>
        <w:rPr>
          <w:sz w:val="20"/>
        </w:rPr>
      </w:pPr>
      <w:r>
        <w:rPr>
          <w:spacing w:val="-50"/>
          <w:w w:val="99"/>
          <w:sz w:val="20"/>
          <w:u w:val="single"/>
        </w:rPr>
        <w:t xml:space="preserve"> </w:t>
      </w:r>
      <w:r>
        <w:rPr>
          <w:b/>
          <w:sz w:val="20"/>
          <w:u w:val="single"/>
        </w:rPr>
        <w:t>Науково-дослідні та інноваційні дії</w:t>
      </w:r>
      <w:r>
        <w:rPr>
          <w:b/>
          <w:sz w:val="20"/>
        </w:rPr>
        <w:t xml:space="preserve"> </w:t>
      </w:r>
      <w:r>
        <w:rPr>
          <w:sz w:val="20"/>
        </w:rPr>
        <w:t>(</w:t>
      </w:r>
      <w:proofErr w:type="spellStart"/>
      <w:r>
        <w:rPr>
          <w:i/>
          <w:sz w:val="20"/>
        </w:rPr>
        <w:t>Research</w:t>
      </w:r>
      <w:proofErr w:type="spellEnd"/>
      <w:r>
        <w:rPr>
          <w:i/>
          <w:sz w:val="20"/>
        </w:rPr>
        <w:t xml:space="preserve"> </w:t>
      </w:r>
      <w:proofErr w:type="spellStart"/>
      <w:r>
        <w:rPr>
          <w:i/>
          <w:sz w:val="20"/>
        </w:rPr>
        <w:t>and</w:t>
      </w:r>
      <w:proofErr w:type="spellEnd"/>
      <w:r>
        <w:rPr>
          <w:i/>
          <w:sz w:val="20"/>
        </w:rPr>
        <w:t xml:space="preserve"> </w:t>
      </w:r>
      <w:proofErr w:type="spellStart"/>
      <w:r>
        <w:rPr>
          <w:i/>
          <w:sz w:val="20"/>
        </w:rPr>
        <w:t>Innovation</w:t>
      </w:r>
      <w:proofErr w:type="spellEnd"/>
      <w:r>
        <w:rPr>
          <w:i/>
          <w:sz w:val="20"/>
        </w:rPr>
        <w:t xml:space="preserve"> </w:t>
      </w:r>
      <w:proofErr w:type="spellStart"/>
      <w:r>
        <w:rPr>
          <w:i/>
          <w:sz w:val="20"/>
        </w:rPr>
        <w:t>Actions</w:t>
      </w:r>
      <w:proofErr w:type="spellEnd"/>
      <w:r>
        <w:rPr>
          <w:i/>
          <w:sz w:val="20"/>
        </w:rPr>
        <w:t>, RIA</w:t>
      </w:r>
      <w:r>
        <w:rPr>
          <w:sz w:val="20"/>
        </w:rPr>
        <w:t>); Проекти спрямовані на: створення</w:t>
      </w:r>
      <w:r>
        <w:rPr>
          <w:spacing w:val="-5"/>
          <w:sz w:val="20"/>
        </w:rPr>
        <w:t xml:space="preserve"> </w:t>
      </w:r>
      <w:r>
        <w:rPr>
          <w:sz w:val="20"/>
        </w:rPr>
        <w:t>нових</w:t>
      </w:r>
      <w:r>
        <w:rPr>
          <w:spacing w:val="-7"/>
          <w:sz w:val="20"/>
        </w:rPr>
        <w:t xml:space="preserve"> </w:t>
      </w:r>
      <w:r>
        <w:rPr>
          <w:sz w:val="20"/>
        </w:rPr>
        <w:t>знань</w:t>
      </w:r>
      <w:r>
        <w:rPr>
          <w:spacing w:val="-5"/>
          <w:sz w:val="20"/>
        </w:rPr>
        <w:t xml:space="preserve"> </w:t>
      </w:r>
      <w:r>
        <w:rPr>
          <w:sz w:val="20"/>
        </w:rPr>
        <w:t>та/або</w:t>
      </w:r>
      <w:r>
        <w:rPr>
          <w:spacing w:val="-4"/>
          <w:sz w:val="20"/>
        </w:rPr>
        <w:t xml:space="preserve"> </w:t>
      </w:r>
      <w:r>
        <w:rPr>
          <w:sz w:val="20"/>
        </w:rPr>
        <w:t>вивчення</w:t>
      </w:r>
      <w:r>
        <w:rPr>
          <w:spacing w:val="-6"/>
          <w:sz w:val="20"/>
        </w:rPr>
        <w:t xml:space="preserve"> </w:t>
      </w:r>
      <w:r>
        <w:rPr>
          <w:sz w:val="20"/>
        </w:rPr>
        <w:t>можливостей</w:t>
      </w:r>
      <w:r>
        <w:rPr>
          <w:spacing w:val="-7"/>
          <w:sz w:val="20"/>
        </w:rPr>
        <w:t xml:space="preserve"> </w:t>
      </w:r>
      <w:r>
        <w:rPr>
          <w:sz w:val="20"/>
        </w:rPr>
        <w:t>реалізації</w:t>
      </w:r>
      <w:r>
        <w:rPr>
          <w:spacing w:val="-6"/>
          <w:sz w:val="20"/>
        </w:rPr>
        <w:t xml:space="preserve"> </w:t>
      </w:r>
      <w:r>
        <w:rPr>
          <w:sz w:val="20"/>
        </w:rPr>
        <w:t>нових,</w:t>
      </w:r>
      <w:r>
        <w:rPr>
          <w:spacing w:val="-5"/>
          <w:sz w:val="20"/>
        </w:rPr>
        <w:t xml:space="preserve"> </w:t>
      </w:r>
      <w:r>
        <w:rPr>
          <w:sz w:val="20"/>
        </w:rPr>
        <w:t>або</w:t>
      </w:r>
      <w:r>
        <w:rPr>
          <w:spacing w:val="-4"/>
          <w:sz w:val="20"/>
        </w:rPr>
        <w:t xml:space="preserve"> </w:t>
      </w:r>
      <w:r>
        <w:rPr>
          <w:sz w:val="20"/>
        </w:rPr>
        <w:t>вдосконалення</w:t>
      </w:r>
      <w:r>
        <w:rPr>
          <w:spacing w:val="-6"/>
          <w:sz w:val="20"/>
        </w:rPr>
        <w:t xml:space="preserve"> </w:t>
      </w:r>
      <w:r>
        <w:rPr>
          <w:sz w:val="20"/>
        </w:rPr>
        <w:t>існуючих</w:t>
      </w:r>
      <w:r>
        <w:rPr>
          <w:spacing w:val="-4"/>
          <w:sz w:val="20"/>
        </w:rPr>
        <w:t xml:space="preserve"> </w:t>
      </w:r>
      <w:proofErr w:type="spellStart"/>
      <w:r>
        <w:rPr>
          <w:sz w:val="20"/>
        </w:rPr>
        <w:t>тех</w:t>
      </w:r>
      <w:proofErr w:type="spellEnd"/>
      <w:r>
        <w:rPr>
          <w:sz w:val="20"/>
        </w:rPr>
        <w:t xml:space="preserve">- </w:t>
      </w:r>
      <w:proofErr w:type="spellStart"/>
      <w:r>
        <w:rPr>
          <w:sz w:val="20"/>
        </w:rPr>
        <w:t>нологій</w:t>
      </w:r>
      <w:proofErr w:type="spellEnd"/>
      <w:r>
        <w:rPr>
          <w:sz w:val="20"/>
        </w:rPr>
        <w:t xml:space="preserve">, продуктів, процесів, послуг і рішень; проведення фундаментальних і прикладних досліджень; розвиток та інтеграцію </w:t>
      </w:r>
      <w:proofErr w:type="spellStart"/>
      <w:r>
        <w:rPr>
          <w:sz w:val="20"/>
        </w:rPr>
        <w:t>тенологій</w:t>
      </w:r>
      <w:proofErr w:type="spellEnd"/>
      <w:r>
        <w:rPr>
          <w:sz w:val="20"/>
        </w:rPr>
        <w:t xml:space="preserve">, їх тестування на невеликих прототипах у лабораторіях, або </w:t>
      </w:r>
      <w:proofErr w:type="spellStart"/>
      <w:r>
        <w:rPr>
          <w:sz w:val="20"/>
        </w:rPr>
        <w:t>змодельо</w:t>
      </w:r>
      <w:proofErr w:type="spellEnd"/>
      <w:r>
        <w:rPr>
          <w:sz w:val="20"/>
        </w:rPr>
        <w:t xml:space="preserve">- </w:t>
      </w:r>
      <w:proofErr w:type="spellStart"/>
      <w:r>
        <w:rPr>
          <w:sz w:val="20"/>
        </w:rPr>
        <w:t>ваному</w:t>
      </w:r>
      <w:proofErr w:type="spellEnd"/>
      <w:r>
        <w:rPr>
          <w:spacing w:val="-5"/>
          <w:sz w:val="20"/>
        </w:rPr>
        <w:t xml:space="preserve"> </w:t>
      </w:r>
      <w:r>
        <w:rPr>
          <w:sz w:val="20"/>
        </w:rPr>
        <w:t>середовищі.</w:t>
      </w:r>
    </w:p>
    <w:p w:rsidR="00E2483E" w:rsidRDefault="00FE6FF8">
      <w:pPr>
        <w:pStyle w:val="a4"/>
        <w:numPr>
          <w:ilvl w:val="1"/>
          <w:numId w:val="10"/>
        </w:numPr>
        <w:tabs>
          <w:tab w:val="left" w:pos="833"/>
        </w:tabs>
        <w:ind w:right="672" w:hanging="360"/>
        <w:jc w:val="both"/>
        <w:rPr>
          <w:sz w:val="20"/>
        </w:rPr>
      </w:pPr>
      <w:r>
        <w:rPr>
          <w:spacing w:val="-50"/>
          <w:w w:val="99"/>
          <w:sz w:val="20"/>
          <w:u w:val="single"/>
        </w:rPr>
        <w:t xml:space="preserve"> </w:t>
      </w:r>
      <w:r>
        <w:rPr>
          <w:b/>
          <w:sz w:val="20"/>
          <w:u w:val="single"/>
        </w:rPr>
        <w:t>Інноваційні дії</w:t>
      </w:r>
      <w:r>
        <w:rPr>
          <w:b/>
          <w:sz w:val="20"/>
        </w:rPr>
        <w:t xml:space="preserve"> </w:t>
      </w:r>
      <w:r>
        <w:rPr>
          <w:sz w:val="20"/>
        </w:rPr>
        <w:t>(</w:t>
      </w:r>
      <w:proofErr w:type="spellStart"/>
      <w:r>
        <w:rPr>
          <w:i/>
          <w:sz w:val="20"/>
        </w:rPr>
        <w:t>Innovation</w:t>
      </w:r>
      <w:proofErr w:type="spellEnd"/>
      <w:r>
        <w:rPr>
          <w:i/>
          <w:sz w:val="20"/>
        </w:rPr>
        <w:t xml:space="preserve"> </w:t>
      </w:r>
      <w:proofErr w:type="spellStart"/>
      <w:r>
        <w:rPr>
          <w:i/>
          <w:sz w:val="20"/>
        </w:rPr>
        <w:t>Actions</w:t>
      </w:r>
      <w:proofErr w:type="spellEnd"/>
      <w:r>
        <w:rPr>
          <w:i/>
          <w:sz w:val="20"/>
        </w:rPr>
        <w:t>, IA</w:t>
      </w:r>
      <w:r>
        <w:rPr>
          <w:sz w:val="20"/>
        </w:rPr>
        <w:t xml:space="preserve">); Проекти: спрямовані на розроблення виробничих планів, </w:t>
      </w:r>
      <w:proofErr w:type="spellStart"/>
      <w:r>
        <w:rPr>
          <w:sz w:val="20"/>
        </w:rPr>
        <w:t>ство</w:t>
      </w:r>
      <w:proofErr w:type="spellEnd"/>
      <w:r>
        <w:rPr>
          <w:sz w:val="20"/>
        </w:rPr>
        <w:t xml:space="preserve">- </w:t>
      </w:r>
      <w:proofErr w:type="spellStart"/>
      <w:r>
        <w:rPr>
          <w:sz w:val="20"/>
        </w:rPr>
        <w:t>рення</w:t>
      </w:r>
      <w:proofErr w:type="spellEnd"/>
      <w:r>
        <w:rPr>
          <w:sz w:val="20"/>
        </w:rPr>
        <w:t xml:space="preserve"> нових, змінених або вдосконалених продуктів, процесів або послуг; можуть включати </w:t>
      </w:r>
      <w:proofErr w:type="spellStart"/>
      <w:r>
        <w:rPr>
          <w:sz w:val="20"/>
        </w:rPr>
        <w:t>моделю</w:t>
      </w:r>
      <w:proofErr w:type="spellEnd"/>
      <w:r>
        <w:rPr>
          <w:sz w:val="20"/>
        </w:rPr>
        <w:t xml:space="preserve">- </w:t>
      </w:r>
      <w:proofErr w:type="spellStart"/>
      <w:r>
        <w:rPr>
          <w:sz w:val="20"/>
        </w:rPr>
        <w:t>вання</w:t>
      </w:r>
      <w:proofErr w:type="spellEnd"/>
      <w:r>
        <w:rPr>
          <w:sz w:val="20"/>
        </w:rPr>
        <w:t>,</w:t>
      </w:r>
      <w:r>
        <w:rPr>
          <w:spacing w:val="-11"/>
          <w:sz w:val="20"/>
        </w:rPr>
        <w:t xml:space="preserve"> </w:t>
      </w:r>
      <w:r>
        <w:rPr>
          <w:sz w:val="20"/>
        </w:rPr>
        <w:t>тестування,</w:t>
      </w:r>
      <w:r>
        <w:rPr>
          <w:spacing w:val="-11"/>
          <w:sz w:val="20"/>
        </w:rPr>
        <w:t xml:space="preserve"> </w:t>
      </w:r>
      <w:r>
        <w:rPr>
          <w:sz w:val="20"/>
        </w:rPr>
        <w:t>демонстрацію*,</w:t>
      </w:r>
      <w:r>
        <w:rPr>
          <w:spacing w:val="-10"/>
          <w:sz w:val="20"/>
        </w:rPr>
        <w:t xml:space="preserve"> </w:t>
      </w:r>
      <w:r>
        <w:rPr>
          <w:sz w:val="20"/>
        </w:rPr>
        <w:t>пілотування*,</w:t>
      </w:r>
      <w:r>
        <w:rPr>
          <w:spacing w:val="-11"/>
          <w:sz w:val="20"/>
        </w:rPr>
        <w:t xml:space="preserve"> </w:t>
      </w:r>
      <w:r>
        <w:rPr>
          <w:sz w:val="20"/>
        </w:rPr>
        <w:t>масштабну</w:t>
      </w:r>
      <w:r>
        <w:rPr>
          <w:spacing w:val="-11"/>
          <w:sz w:val="20"/>
        </w:rPr>
        <w:t xml:space="preserve"> </w:t>
      </w:r>
      <w:r>
        <w:rPr>
          <w:sz w:val="20"/>
        </w:rPr>
        <w:t>перевірку</w:t>
      </w:r>
      <w:r>
        <w:rPr>
          <w:spacing w:val="-10"/>
          <w:sz w:val="20"/>
        </w:rPr>
        <w:t xml:space="preserve"> </w:t>
      </w:r>
      <w:r>
        <w:rPr>
          <w:sz w:val="20"/>
        </w:rPr>
        <w:t>продукту</w:t>
      </w:r>
      <w:r>
        <w:rPr>
          <w:spacing w:val="-12"/>
          <w:sz w:val="20"/>
        </w:rPr>
        <w:t xml:space="preserve"> </w:t>
      </w:r>
      <w:r>
        <w:rPr>
          <w:sz w:val="20"/>
        </w:rPr>
        <w:t>і</w:t>
      </w:r>
      <w:r>
        <w:rPr>
          <w:spacing w:val="-10"/>
          <w:sz w:val="20"/>
        </w:rPr>
        <w:t xml:space="preserve"> </w:t>
      </w:r>
      <w:r>
        <w:rPr>
          <w:sz w:val="20"/>
        </w:rPr>
        <w:t>його</w:t>
      </w:r>
      <w:r>
        <w:rPr>
          <w:spacing w:val="-10"/>
          <w:sz w:val="20"/>
        </w:rPr>
        <w:t xml:space="preserve"> </w:t>
      </w:r>
      <w:r>
        <w:rPr>
          <w:sz w:val="20"/>
        </w:rPr>
        <w:t>тиражування</w:t>
      </w:r>
      <w:r>
        <w:rPr>
          <w:spacing w:val="-11"/>
          <w:sz w:val="20"/>
        </w:rPr>
        <w:t xml:space="preserve"> </w:t>
      </w:r>
      <w:r>
        <w:rPr>
          <w:sz w:val="20"/>
        </w:rPr>
        <w:t>для ринку*.</w:t>
      </w:r>
    </w:p>
    <w:p w:rsidR="00E2483E" w:rsidRDefault="00FE6FF8">
      <w:pPr>
        <w:pStyle w:val="a4"/>
        <w:numPr>
          <w:ilvl w:val="1"/>
          <w:numId w:val="10"/>
        </w:numPr>
        <w:tabs>
          <w:tab w:val="left" w:pos="833"/>
        </w:tabs>
        <w:ind w:right="672" w:hanging="360"/>
        <w:jc w:val="both"/>
        <w:rPr>
          <w:sz w:val="20"/>
        </w:rPr>
      </w:pPr>
      <w:r>
        <w:rPr>
          <w:spacing w:val="-50"/>
          <w:w w:val="99"/>
          <w:sz w:val="20"/>
          <w:u w:val="single"/>
        </w:rPr>
        <w:t xml:space="preserve"> </w:t>
      </w:r>
      <w:r>
        <w:rPr>
          <w:b/>
          <w:sz w:val="20"/>
          <w:u w:val="single"/>
        </w:rPr>
        <w:t xml:space="preserve">Дії з координування </w:t>
      </w:r>
      <w:r>
        <w:rPr>
          <w:b/>
          <w:spacing w:val="2"/>
          <w:sz w:val="20"/>
          <w:u w:val="single"/>
        </w:rPr>
        <w:t xml:space="preserve">та </w:t>
      </w:r>
      <w:r>
        <w:rPr>
          <w:b/>
          <w:sz w:val="20"/>
          <w:u w:val="single"/>
        </w:rPr>
        <w:t>підтримки</w:t>
      </w:r>
      <w:r>
        <w:rPr>
          <w:b/>
          <w:sz w:val="20"/>
        </w:rPr>
        <w:t xml:space="preserve"> </w:t>
      </w:r>
      <w:r>
        <w:rPr>
          <w:sz w:val="20"/>
        </w:rPr>
        <w:t>(</w:t>
      </w:r>
      <w:proofErr w:type="spellStart"/>
      <w:r>
        <w:rPr>
          <w:i/>
          <w:sz w:val="20"/>
        </w:rPr>
        <w:t>Coordination</w:t>
      </w:r>
      <w:proofErr w:type="spellEnd"/>
      <w:r>
        <w:rPr>
          <w:i/>
          <w:sz w:val="20"/>
        </w:rPr>
        <w:t xml:space="preserve"> </w:t>
      </w:r>
      <w:proofErr w:type="spellStart"/>
      <w:r>
        <w:rPr>
          <w:i/>
          <w:sz w:val="20"/>
        </w:rPr>
        <w:t>and</w:t>
      </w:r>
      <w:proofErr w:type="spellEnd"/>
      <w:r>
        <w:rPr>
          <w:i/>
          <w:sz w:val="20"/>
        </w:rPr>
        <w:t xml:space="preserve"> </w:t>
      </w:r>
      <w:proofErr w:type="spellStart"/>
      <w:r>
        <w:rPr>
          <w:i/>
          <w:sz w:val="20"/>
        </w:rPr>
        <w:t>Support</w:t>
      </w:r>
      <w:proofErr w:type="spellEnd"/>
      <w:r>
        <w:rPr>
          <w:i/>
          <w:sz w:val="20"/>
        </w:rPr>
        <w:t xml:space="preserve"> </w:t>
      </w:r>
      <w:proofErr w:type="spellStart"/>
      <w:r>
        <w:rPr>
          <w:i/>
          <w:sz w:val="20"/>
        </w:rPr>
        <w:t>Actions</w:t>
      </w:r>
      <w:proofErr w:type="spellEnd"/>
      <w:r>
        <w:rPr>
          <w:i/>
          <w:sz w:val="20"/>
        </w:rPr>
        <w:t>, CSA</w:t>
      </w:r>
      <w:r>
        <w:rPr>
          <w:sz w:val="20"/>
        </w:rPr>
        <w:t xml:space="preserve">); Проекти спрямовані, в основному, на: реалізацію заходів із стандартизації, поширення інформації, підвищення рівня </w:t>
      </w:r>
      <w:proofErr w:type="spellStart"/>
      <w:r>
        <w:rPr>
          <w:sz w:val="20"/>
        </w:rPr>
        <w:t>обізна</w:t>
      </w:r>
      <w:proofErr w:type="spellEnd"/>
      <w:r>
        <w:rPr>
          <w:sz w:val="20"/>
        </w:rPr>
        <w:t xml:space="preserve">- </w:t>
      </w:r>
      <w:proofErr w:type="spellStart"/>
      <w:r>
        <w:rPr>
          <w:sz w:val="20"/>
        </w:rPr>
        <w:t>ності</w:t>
      </w:r>
      <w:proofErr w:type="spellEnd"/>
      <w:r>
        <w:rPr>
          <w:spacing w:val="-8"/>
          <w:sz w:val="20"/>
        </w:rPr>
        <w:t xml:space="preserve"> </w:t>
      </w:r>
      <w:r>
        <w:rPr>
          <w:sz w:val="20"/>
        </w:rPr>
        <w:t>та</w:t>
      </w:r>
      <w:r>
        <w:rPr>
          <w:spacing w:val="-5"/>
          <w:sz w:val="20"/>
        </w:rPr>
        <w:t xml:space="preserve"> </w:t>
      </w:r>
      <w:r>
        <w:rPr>
          <w:sz w:val="20"/>
        </w:rPr>
        <w:t>комунікації;</w:t>
      </w:r>
      <w:r>
        <w:rPr>
          <w:spacing w:val="-8"/>
          <w:sz w:val="20"/>
        </w:rPr>
        <w:t xml:space="preserve"> </w:t>
      </w:r>
      <w:r>
        <w:rPr>
          <w:sz w:val="20"/>
        </w:rPr>
        <w:t>створення,</w:t>
      </w:r>
      <w:r>
        <w:rPr>
          <w:spacing w:val="-8"/>
          <w:sz w:val="20"/>
        </w:rPr>
        <w:t xml:space="preserve"> </w:t>
      </w:r>
      <w:r>
        <w:rPr>
          <w:sz w:val="20"/>
        </w:rPr>
        <w:t>координування</w:t>
      </w:r>
      <w:r>
        <w:rPr>
          <w:spacing w:val="-7"/>
          <w:sz w:val="20"/>
        </w:rPr>
        <w:t xml:space="preserve"> </w:t>
      </w:r>
      <w:r>
        <w:rPr>
          <w:sz w:val="20"/>
        </w:rPr>
        <w:t>і</w:t>
      </w:r>
      <w:r>
        <w:rPr>
          <w:spacing w:val="-6"/>
          <w:sz w:val="20"/>
        </w:rPr>
        <w:t xml:space="preserve"> </w:t>
      </w:r>
      <w:r>
        <w:rPr>
          <w:sz w:val="20"/>
        </w:rPr>
        <w:t>підтримки</w:t>
      </w:r>
      <w:r>
        <w:rPr>
          <w:spacing w:val="-9"/>
          <w:sz w:val="20"/>
        </w:rPr>
        <w:t xml:space="preserve"> </w:t>
      </w:r>
      <w:r>
        <w:rPr>
          <w:sz w:val="20"/>
        </w:rPr>
        <w:t>мереж;</w:t>
      </w:r>
      <w:r>
        <w:rPr>
          <w:spacing w:val="-7"/>
          <w:sz w:val="20"/>
        </w:rPr>
        <w:t xml:space="preserve"> </w:t>
      </w:r>
      <w:r>
        <w:rPr>
          <w:sz w:val="20"/>
        </w:rPr>
        <w:t>політичний</w:t>
      </w:r>
      <w:r>
        <w:rPr>
          <w:spacing w:val="-9"/>
          <w:sz w:val="20"/>
        </w:rPr>
        <w:t xml:space="preserve"> </w:t>
      </w:r>
      <w:r>
        <w:rPr>
          <w:sz w:val="20"/>
        </w:rPr>
        <w:t>діалог,</w:t>
      </w:r>
      <w:r>
        <w:rPr>
          <w:spacing w:val="-7"/>
          <w:sz w:val="20"/>
        </w:rPr>
        <w:t xml:space="preserve"> </w:t>
      </w:r>
      <w:r>
        <w:rPr>
          <w:sz w:val="20"/>
        </w:rPr>
        <w:t>спільні</w:t>
      </w:r>
      <w:r>
        <w:rPr>
          <w:spacing w:val="-8"/>
          <w:sz w:val="20"/>
        </w:rPr>
        <w:t xml:space="preserve"> </w:t>
      </w:r>
      <w:r>
        <w:rPr>
          <w:sz w:val="20"/>
        </w:rPr>
        <w:t>навчальні заходи, дослідження (у тому числі проектні дослідження для створення нової інфраструктури); реалізацію додаткових заходів із стратегічного</w:t>
      </w:r>
      <w:r>
        <w:rPr>
          <w:spacing w:val="-1"/>
          <w:sz w:val="20"/>
        </w:rPr>
        <w:t xml:space="preserve"> </w:t>
      </w:r>
      <w:r>
        <w:rPr>
          <w:sz w:val="20"/>
        </w:rPr>
        <w:t>планування..</w:t>
      </w:r>
    </w:p>
    <w:p w:rsidR="00E2483E" w:rsidRDefault="00FE6FF8">
      <w:pPr>
        <w:pStyle w:val="a4"/>
        <w:numPr>
          <w:ilvl w:val="1"/>
          <w:numId w:val="10"/>
        </w:numPr>
        <w:tabs>
          <w:tab w:val="left" w:pos="833"/>
        </w:tabs>
        <w:ind w:right="671" w:hanging="360"/>
        <w:jc w:val="both"/>
        <w:rPr>
          <w:sz w:val="20"/>
        </w:rPr>
      </w:pPr>
      <w:r>
        <w:rPr>
          <w:spacing w:val="-50"/>
          <w:w w:val="99"/>
          <w:sz w:val="20"/>
          <w:u w:val="single"/>
        </w:rPr>
        <w:t xml:space="preserve"> </w:t>
      </w:r>
      <w:r>
        <w:rPr>
          <w:b/>
          <w:sz w:val="20"/>
          <w:u w:val="single"/>
        </w:rPr>
        <w:t>МСП інструмент</w:t>
      </w:r>
      <w:r>
        <w:rPr>
          <w:b/>
          <w:sz w:val="20"/>
        </w:rPr>
        <w:t xml:space="preserve"> </w:t>
      </w:r>
      <w:r>
        <w:rPr>
          <w:sz w:val="20"/>
        </w:rPr>
        <w:t>(</w:t>
      </w:r>
      <w:r>
        <w:rPr>
          <w:i/>
          <w:sz w:val="20"/>
        </w:rPr>
        <w:t xml:space="preserve">SME </w:t>
      </w:r>
      <w:proofErr w:type="spellStart"/>
      <w:r>
        <w:rPr>
          <w:i/>
          <w:sz w:val="20"/>
        </w:rPr>
        <w:t>instrument</w:t>
      </w:r>
      <w:proofErr w:type="spellEnd"/>
      <w:r>
        <w:rPr>
          <w:sz w:val="20"/>
        </w:rPr>
        <w:t xml:space="preserve">); Проекти спрямовані на </w:t>
      </w:r>
      <w:proofErr w:type="spellStart"/>
      <w:r>
        <w:rPr>
          <w:sz w:val="20"/>
        </w:rPr>
        <w:t>на</w:t>
      </w:r>
      <w:proofErr w:type="spellEnd"/>
      <w:r>
        <w:rPr>
          <w:sz w:val="20"/>
        </w:rPr>
        <w:t xml:space="preserve"> підтримку повного інноваційного циклу (трьох етапів, включаючи </w:t>
      </w:r>
      <w:proofErr w:type="spellStart"/>
      <w:r>
        <w:rPr>
          <w:sz w:val="20"/>
        </w:rPr>
        <w:t>менторство</w:t>
      </w:r>
      <w:proofErr w:type="spellEnd"/>
      <w:r>
        <w:rPr>
          <w:sz w:val="20"/>
        </w:rPr>
        <w:t xml:space="preserve"> та послуги з </w:t>
      </w:r>
      <w:proofErr w:type="spellStart"/>
      <w:r>
        <w:rPr>
          <w:sz w:val="20"/>
        </w:rPr>
        <w:t>коучингу</w:t>
      </w:r>
      <w:proofErr w:type="spellEnd"/>
      <w:r>
        <w:rPr>
          <w:sz w:val="20"/>
        </w:rPr>
        <w:t>) малих і середніх підприємств</w:t>
      </w:r>
      <w:r>
        <w:rPr>
          <w:spacing w:val="-25"/>
          <w:sz w:val="20"/>
        </w:rPr>
        <w:t xml:space="preserve"> </w:t>
      </w:r>
      <w:r>
        <w:rPr>
          <w:sz w:val="20"/>
        </w:rPr>
        <w:t>(МСП).</w:t>
      </w:r>
    </w:p>
    <w:p w:rsidR="00E2483E" w:rsidRDefault="00906013">
      <w:pPr>
        <w:pStyle w:val="a4"/>
        <w:numPr>
          <w:ilvl w:val="1"/>
          <w:numId w:val="10"/>
        </w:numPr>
        <w:tabs>
          <w:tab w:val="left" w:pos="833"/>
        </w:tabs>
        <w:ind w:right="672" w:hanging="360"/>
        <w:jc w:val="both"/>
        <w:rPr>
          <w:rFonts w:ascii="Courier New" w:hAnsi="Courier New"/>
          <w:sz w:val="20"/>
        </w:rPr>
      </w:pPr>
      <w:hyperlink r:id="rId13">
        <w:r w:rsidR="00FE6FF8">
          <w:rPr>
            <w:b/>
            <w:sz w:val="20"/>
            <w:u w:val="single"/>
          </w:rPr>
          <w:t xml:space="preserve">ERA-NET </w:t>
        </w:r>
        <w:proofErr w:type="spellStart"/>
        <w:r w:rsidR="00FE6FF8">
          <w:rPr>
            <w:b/>
            <w:sz w:val="20"/>
            <w:u w:val="single"/>
          </w:rPr>
          <w:t>співфінансування</w:t>
        </w:r>
        <w:proofErr w:type="spellEnd"/>
        <w:r w:rsidR="00FE6FF8">
          <w:rPr>
            <w:b/>
            <w:sz w:val="20"/>
          </w:rPr>
          <w:t xml:space="preserve"> </w:t>
        </w:r>
      </w:hyperlink>
      <w:r w:rsidR="00FE6FF8">
        <w:rPr>
          <w:sz w:val="20"/>
        </w:rPr>
        <w:t>(</w:t>
      </w:r>
      <w:r w:rsidR="00FE6FF8">
        <w:rPr>
          <w:i/>
          <w:sz w:val="20"/>
        </w:rPr>
        <w:t xml:space="preserve">ERA-NET </w:t>
      </w:r>
      <w:proofErr w:type="spellStart"/>
      <w:r w:rsidR="00FE6FF8">
        <w:rPr>
          <w:i/>
          <w:sz w:val="20"/>
        </w:rPr>
        <w:t>Cofund</w:t>
      </w:r>
      <w:proofErr w:type="spellEnd"/>
      <w:r w:rsidR="00FE6FF8">
        <w:rPr>
          <w:sz w:val="20"/>
        </w:rPr>
        <w:t xml:space="preserve">). Проекти спрямовані на підтримку державно-громад- </w:t>
      </w:r>
      <w:proofErr w:type="spellStart"/>
      <w:r w:rsidR="00FE6FF8">
        <w:rPr>
          <w:sz w:val="20"/>
        </w:rPr>
        <w:t>ського</w:t>
      </w:r>
      <w:proofErr w:type="spellEnd"/>
      <w:r w:rsidR="00FE6FF8">
        <w:rPr>
          <w:sz w:val="20"/>
        </w:rPr>
        <w:t xml:space="preserve"> партнерства, в тому числі спільних ініціатив щодо розроблення програм держав-членів ЄС з під- </w:t>
      </w:r>
      <w:proofErr w:type="spellStart"/>
      <w:r w:rsidR="00FE6FF8">
        <w:rPr>
          <w:sz w:val="20"/>
        </w:rPr>
        <w:t>готовки</w:t>
      </w:r>
      <w:proofErr w:type="spellEnd"/>
      <w:r w:rsidR="00FE6FF8">
        <w:rPr>
          <w:sz w:val="20"/>
        </w:rPr>
        <w:t>, створення мереж, проектування, проведення та координування спільної</w:t>
      </w:r>
      <w:r w:rsidR="00FE6FF8">
        <w:rPr>
          <w:spacing w:val="-11"/>
          <w:sz w:val="20"/>
        </w:rPr>
        <w:t xml:space="preserve"> </w:t>
      </w:r>
      <w:r w:rsidR="00FE6FF8">
        <w:rPr>
          <w:sz w:val="20"/>
        </w:rPr>
        <w:t>діяльності</w:t>
      </w:r>
      <w:r w:rsidR="00FE6FF8">
        <w:rPr>
          <w:rFonts w:ascii="Courier New" w:hAnsi="Courier New"/>
          <w:sz w:val="20"/>
        </w:rPr>
        <w:t>.</w:t>
      </w:r>
    </w:p>
    <w:p w:rsidR="00E2483E" w:rsidRDefault="00FE6FF8">
      <w:pPr>
        <w:pStyle w:val="1"/>
        <w:spacing w:line="229" w:lineRule="exact"/>
        <w:ind w:left="3255" w:right="3820"/>
      </w:pPr>
      <w:r>
        <w:t>Передова наука</w:t>
      </w:r>
    </w:p>
    <w:p w:rsidR="00E2483E" w:rsidRDefault="00FE6FF8">
      <w:pPr>
        <w:pStyle w:val="a3"/>
        <w:ind w:left="112" w:right="247"/>
      </w:pPr>
      <w:r>
        <w:rPr>
          <w:u w:val="single"/>
        </w:rPr>
        <w:t>Мета пріоритету</w:t>
      </w:r>
      <w:r>
        <w:t xml:space="preserve"> — вдосконалення наукової бази та забезпечення стабільного розвитку наукових досліджень у країнах Європи. У межах пріоритету передбачається:</w:t>
      </w:r>
    </w:p>
    <w:p w:rsidR="00E2483E" w:rsidRDefault="00FE6FF8">
      <w:pPr>
        <w:pStyle w:val="a4"/>
        <w:numPr>
          <w:ilvl w:val="1"/>
          <w:numId w:val="10"/>
        </w:numPr>
        <w:tabs>
          <w:tab w:val="left" w:pos="832"/>
          <w:tab w:val="left" w:pos="833"/>
        </w:tabs>
        <w:spacing w:line="243" w:lineRule="exact"/>
        <w:ind w:hanging="360"/>
        <w:rPr>
          <w:sz w:val="18"/>
        </w:rPr>
      </w:pPr>
      <w:r>
        <w:rPr>
          <w:sz w:val="18"/>
        </w:rPr>
        <w:t>підтримка передових фундаментальних досліджень талановитих і креативних науковців та їхніх наукових</w:t>
      </w:r>
      <w:r>
        <w:rPr>
          <w:spacing w:val="-24"/>
          <w:sz w:val="18"/>
        </w:rPr>
        <w:t xml:space="preserve"> </w:t>
      </w:r>
      <w:r>
        <w:rPr>
          <w:sz w:val="18"/>
        </w:rPr>
        <w:t>груп;</w:t>
      </w:r>
    </w:p>
    <w:p w:rsidR="00E2483E" w:rsidRDefault="00FE6FF8">
      <w:pPr>
        <w:pStyle w:val="a4"/>
        <w:numPr>
          <w:ilvl w:val="1"/>
          <w:numId w:val="10"/>
        </w:numPr>
        <w:tabs>
          <w:tab w:val="left" w:pos="832"/>
          <w:tab w:val="left" w:pos="833"/>
        </w:tabs>
        <w:spacing w:line="240" w:lineRule="exact"/>
        <w:ind w:hanging="360"/>
        <w:rPr>
          <w:sz w:val="18"/>
        </w:rPr>
      </w:pPr>
      <w:r>
        <w:rPr>
          <w:sz w:val="18"/>
        </w:rPr>
        <w:t>фінансування спільних досліджень нових</w:t>
      </w:r>
      <w:r>
        <w:rPr>
          <w:spacing w:val="-1"/>
          <w:sz w:val="18"/>
        </w:rPr>
        <w:t xml:space="preserve"> </w:t>
      </w:r>
      <w:r>
        <w:rPr>
          <w:sz w:val="18"/>
        </w:rPr>
        <w:t>галузей;</w:t>
      </w:r>
    </w:p>
    <w:p w:rsidR="00E2483E" w:rsidRDefault="00FE6FF8">
      <w:pPr>
        <w:pStyle w:val="a4"/>
        <w:numPr>
          <w:ilvl w:val="1"/>
          <w:numId w:val="10"/>
        </w:numPr>
        <w:tabs>
          <w:tab w:val="left" w:pos="832"/>
          <w:tab w:val="left" w:pos="833"/>
        </w:tabs>
        <w:spacing w:line="240" w:lineRule="exact"/>
        <w:ind w:hanging="360"/>
        <w:rPr>
          <w:sz w:val="18"/>
        </w:rPr>
      </w:pPr>
      <w:r>
        <w:rPr>
          <w:sz w:val="18"/>
        </w:rPr>
        <w:t>надання дослідникам можливостей для навчання та кар’єрного</w:t>
      </w:r>
      <w:r>
        <w:rPr>
          <w:spacing w:val="-1"/>
          <w:sz w:val="18"/>
        </w:rPr>
        <w:t xml:space="preserve"> </w:t>
      </w:r>
      <w:r>
        <w:rPr>
          <w:sz w:val="18"/>
        </w:rPr>
        <w:t>росту;</w:t>
      </w:r>
    </w:p>
    <w:p w:rsidR="00E2483E" w:rsidRDefault="00FE6FF8">
      <w:pPr>
        <w:pStyle w:val="a4"/>
        <w:numPr>
          <w:ilvl w:val="1"/>
          <w:numId w:val="10"/>
        </w:numPr>
        <w:tabs>
          <w:tab w:val="left" w:pos="832"/>
          <w:tab w:val="left" w:pos="833"/>
        </w:tabs>
        <w:spacing w:line="240" w:lineRule="exact"/>
        <w:ind w:hanging="360"/>
        <w:rPr>
          <w:sz w:val="18"/>
        </w:rPr>
      </w:pPr>
      <w:r>
        <w:rPr>
          <w:sz w:val="18"/>
        </w:rPr>
        <w:t>підвищення якості дослідницької інфраструктури Європи та надання доступу до неї науковцям усього</w:t>
      </w:r>
      <w:r>
        <w:rPr>
          <w:spacing w:val="-12"/>
          <w:sz w:val="18"/>
        </w:rPr>
        <w:t xml:space="preserve"> </w:t>
      </w:r>
      <w:r>
        <w:rPr>
          <w:sz w:val="18"/>
        </w:rPr>
        <w:t>світу.</w:t>
      </w:r>
    </w:p>
    <w:p w:rsidR="00E2483E" w:rsidRDefault="00FE6FF8">
      <w:pPr>
        <w:pStyle w:val="a3"/>
        <w:spacing w:line="227" w:lineRule="exact"/>
        <w:ind w:left="112"/>
        <w:jc w:val="both"/>
      </w:pPr>
      <w:r>
        <w:rPr>
          <w:u w:val="single"/>
        </w:rPr>
        <w:t>Тематичні напрями пріоритету:</w:t>
      </w:r>
    </w:p>
    <w:p w:rsidR="00E2483E" w:rsidRDefault="00FE6FF8">
      <w:pPr>
        <w:pStyle w:val="a4"/>
        <w:numPr>
          <w:ilvl w:val="0"/>
          <w:numId w:val="9"/>
        </w:numPr>
        <w:tabs>
          <w:tab w:val="left" w:pos="679"/>
        </w:tabs>
        <w:ind w:right="675" w:firstLine="283"/>
        <w:jc w:val="both"/>
        <w:rPr>
          <w:sz w:val="20"/>
        </w:rPr>
      </w:pPr>
      <w:r>
        <w:rPr>
          <w:sz w:val="20"/>
          <w:u w:val="single"/>
        </w:rPr>
        <w:t>Передові</w:t>
      </w:r>
      <w:r>
        <w:rPr>
          <w:spacing w:val="-15"/>
          <w:sz w:val="20"/>
          <w:u w:val="single"/>
        </w:rPr>
        <w:t xml:space="preserve"> </w:t>
      </w:r>
      <w:r>
        <w:rPr>
          <w:sz w:val="20"/>
          <w:u w:val="single"/>
        </w:rPr>
        <w:t>технології</w:t>
      </w:r>
      <w:r>
        <w:rPr>
          <w:spacing w:val="-14"/>
          <w:sz w:val="20"/>
          <w:u w:val="single"/>
        </w:rPr>
        <w:t xml:space="preserve"> </w:t>
      </w:r>
      <w:r>
        <w:rPr>
          <w:sz w:val="20"/>
          <w:u w:val="single"/>
        </w:rPr>
        <w:t>і</w:t>
      </w:r>
      <w:r>
        <w:rPr>
          <w:spacing w:val="-14"/>
          <w:sz w:val="20"/>
          <w:u w:val="single"/>
        </w:rPr>
        <w:t xml:space="preserve"> </w:t>
      </w:r>
      <w:r>
        <w:rPr>
          <w:sz w:val="20"/>
          <w:u w:val="single"/>
        </w:rPr>
        <w:t>технології</w:t>
      </w:r>
      <w:r>
        <w:rPr>
          <w:spacing w:val="-15"/>
          <w:sz w:val="20"/>
          <w:u w:val="single"/>
        </w:rPr>
        <w:t xml:space="preserve"> </w:t>
      </w:r>
      <w:r>
        <w:rPr>
          <w:sz w:val="20"/>
          <w:u w:val="single"/>
        </w:rPr>
        <w:t>майбутнього</w:t>
      </w:r>
      <w:r>
        <w:rPr>
          <w:spacing w:val="-11"/>
          <w:sz w:val="20"/>
        </w:rPr>
        <w:t xml:space="preserve"> </w:t>
      </w:r>
      <w:r>
        <w:rPr>
          <w:sz w:val="20"/>
        </w:rPr>
        <w:t>(</w:t>
      </w:r>
      <w:proofErr w:type="spellStart"/>
      <w:r>
        <w:rPr>
          <w:i/>
          <w:sz w:val="20"/>
        </w:rPr>
        <w:t>Future</w:t>
      </w:r>
      <w:proofErr w:type="spellEnd"/>
      <w:r>
        <w:rPr>
          <w:i/>
          <w:spacing w:val="-13"/>
          <w:sz w:val="20"/>
        </w:rPr>
        <w:t xml:space="preserve"> </w:t>
      </w:r>
      <w:proofErr w:type="spellStart"/>
      <w:r>
        <w:rPr>
          <w:i/>
          <w:sz w:val="20"/>
        </w:rPr>
        <w:t>and</w:t>
      </w:r>
      <w:proofErr w:type="spellEnd"/>
      <w:r>
        <w:rPr>
          <w:i/>
          <w:spacing w:val="-15"/>
          <w:sz w:val="20"/>
        </w:rPr>
        <w:t xml:space="preserve"> </w:t>
      </w:r>
      <w:proofErr w:type="spellStart"/>
      <w:r>
        <w:rPr>
          <w:i/>
          <w:sz w:val="20"/>
        </w:rPr>
        <w:t>Emerging</w:t>
      </w:r>
      <w:proofErr w:type="spellEnd"/>
      <w:r>
        <w:rPr>
          <w:i/>
          <w:spacing w:val="-12"/>
          <w:sz w:val="20"/>
        </w:rPr>
        <w:t xml:space="preserve"> </w:t>
      </w:r>
      <w:r>
        <w:rPr>
          <w:i/>
          <w:sz w:val="20"/>
        </w:rPr>
        <w:t>Technologies</w:t>
      </w:r>
      <w:r>
        <w:rPr>
          <w:i/>
          <w:spacing w:val="-13"/>
          <w:sz w:val="20"/>
        </w:rPr>
        <w:t xml:space="preserve"> </w:t>
      </w:r>
      <w:r>
        <w:rPr>
          <w:i/>
          <w:sz w:val="20"/>
        </w:rPr>
        <w:t>-FET</w:t>
      </w:r>
      <w:r>
        <w:rPr>
          <w:sz w:val="20"/>
        </w:rPr>
        <w:t>);</w:t>
      </w:r>
      <w:r>
        <w:rPr>
          <w:spacing w:val="-15"/>
          <w:sz w:val="20"/>
        </w:rPr>
        <w:t xml:space="preserve"> </w:t>
      </w:r>
      <w:r>
        <w:rPr>
          <w:sz w:val="20"/>
        </w:rPr>
        <w:t>Передові</w:t>
      </w:r>
      <w:r>
        <w:rPr>
          <w:spacing w:val="-14"/>
          <w:sz w:val="20"/>
        </w:rPr>
        <w:t xml:space="preserve"> </w:t>
      </w:r>
      <w:r>
        <w:rPr>
          <w:sz w:val="20"/>
        </w:rPr>
        <w:t>технології і</w:t>
      </w:r>
      <w:r>
        <w:rPr>
          <w:spacing w:val="22"/>
          <w:sz w:val="20"/>
        </w:rPr>
        <w:t xml:space="preserve"> </w:t>
      </w:r>
      <w:r>
        <w:rPr>
          <w:sz w:val="20"/>
        </w:rPr>
        <w:t>технології</w:t>
      </w:r>
      <w:r>
        <w:rPr>
          <w:spacing w:val="23"/>
          <w:sz w:val="20"/>
        </w:rPr>
        <w:t xml:space="preserve"> </w:t>
      </w:r>
      <w:r>
        <w:rPr>
          <w:sz w:val="20"/>
        </w:rPr>
        <w:t>майбутнього</w:t>
      </w:r>
      <w:r>
        <w:rPr>
          <w:spacing w:val="23"/>
          <w:sz w:val="20"/>
        </w:rPr>
        <w:t xml:space="preserve"> </w:t>
      </w:r>
      <w:r>
        <w:rPr>
          <w:sz w:val="20"/>
        </w:rPr>
        <w:t>(</w:t>
      </w:r>
      <w:proofErr w:type="spellStart"/>
      <w:r>
        <w:rPr>
          <w:sz w:val="20"/>
        </w:rPr>
        <w:t>Future</w:t>
      </w:r>
      <w:proofErr w:type="spellEnd"/>
      <w:r>
        <w:rPr>
          <w:spacing w:val="24"/>
          <w:sz w:val="20"/>
        </w:rPr>
        <w:t xml:space="preserve"> </w:t>
      </w:r>
      <w:proofErr w:type="spellStart"/>
      <w:r>
        <w:rPr>
          <w:sz w:val="20"/>
        </w:rPr>
        <w:t>and</w:t>
      </w:r>
      <w:proofErr w:type="spellEnd"/>
      <w:r>
        <w:rPr>
          <w:spacing w:val="24"/>
          <w:sz w:val="20"/>
        </w:rPr>
        <w:t xml:space="preserve"> </w:t>
      </w:r>
      <w:proofErr w:type="spellStart"/>
      <w:r>
        <w:rPr>
          <w:sz w:val="20"/>
        </w:rPr>
        <w:t>Emerging</w:t>
      </w:r>
      <w:proofErr w:type="spellEnd"/>
      <w:r>
        <w:rPr>
          <w:spacing w:val="23"/>
          <w:sz w:val="20"/>
        </w:rPr>
        <w:t xml:space="preserve"> </w:t>
      </w:r>
      <w:r>
        <w:rPr>
          <w:sz w:val="20"/>
        </w:rPr>
        <w:t>Technologies</w:t>
      </w:r>
      <w:r>
        <w:rPr>
          <w:spacing w:val="23"/>
          <w:sz w:val="20"/>
        </w:rPr>
        <w:t xml:space="preserve"> </w:t>
      </w:r>
      <w:r>
        <w:rPr>
          <w:sz w:val="20"/>
        </w:rPr>
        <w:t>-FET)</w:t>
      </w:r>
      <w:r>
        <w:rPr>
          <w:spacing w:val="24"/>
          <w:sz w:val="20"/>
        </w:rPr>
        <w:t xml:space="preserve"> </w:t>
      </w:r>
      <w:r>
        <w:rPr>
          <w:sz w:val="20"/>
        </w:rPr>
        <w:t>—</w:t>
      </w:r>
      <w:r>
        <w:rPr>
          <w:spacing w:val="22"/>
          <w:sz w:val="20"/>
        </w:rPr>
        <w:t xml:space="preserve"> </w:t>
      </w:r>
      <w:r>
        <w:rPr>
          <w:sz w:val="20"/>
        </w:rPr>
        <w:t>один</w:t>
      </w:r>
      <w:r>
        <w:rPr>
          <w:spacing w:val="22"/>
          <w:sz w:val="20"/>
        </w:rPr>
        <w:t xml:space="preserve"> </w:t>
      </w:r>
      <w:r>
        <w:rPr>
          <w:sz w:val="20"/>
        </w:rPr>
        <w:t>з</w:t>
      </w:r>
      <w:r>
        <w:rPr>
          <w:spacing w:val="23"/>
          <w:sz w:val="20"/>
        </w:rPr>
        <w:t xml:space="preserve"> </w:t>
      </w:r>
      <w:r>
        <w:rPr>
          <w:sz w:val="20"/>
        </w:rPr>
        <w:t>тематичних</w:t>
      </w:r>
      <w:r>
        <w:rPr>
          <w:spacing w:val="22"/>
          <w:sz w:val="20"/>
        </w:rPr>
        <w:t xml:space="preserve"> </w:t>
      </w:r>
      <w:r>
        <w:rPr>
          <w:sz w:val="20"/>
        </w:rPr>
        <w:t>напрямів</w:t>
      </w:r>
      <w:r>
        <w:rPr>
          <w:spacing w:val="23"/>
          <w:sz w:val="20"/>
        </w:rPr>
        <w:t xml:space="preserve"> </w:t>
      </w:r>
      <w:r>
        <w:rPr>
          <w:sz w:val="20"/>
        </w:rPr>
        <w:t>пріоритету</w:t>
      </w:r>
    </w:p>
    <w:p w:rsidR="00E2483E" w:rsidRDefault="00FE6FF8">
      <w:pPr>
        <w:pStyle w:val="a3"/>
        <w:spacing w:line="229" w:lineRule="exact"/>
        <w:ind w:left="112"/>
      </w:pPr>
      <w:r>
        <w:t>«Передова наука», в межах якого підтримується:</w:t>
      </w:r>
    </w:p>
    <w:p w:rsidR="00E2483E" w:rsidRDefault="00FE6FF8">
      <w:pPr>
        <w:pStyle w:val="a4"/>
        <w:numPr>
          <w:ilvl w:val="1"/>
          <w:numId w:val="8"/>
        </w:numPr>
        <w:tabs>
          <w:tab w:val="left" w:pos="737"/>
        </w:tabs>
        <w:ind w:right="675" w:firstLine="283"/>
        <w:jc w:val="both"/>
        <w:rPr>
          <w:sz w:val="20"/>
        </w:rPr>
      </w:pPr>
      <w:r>
        <w:rPr>
          <w:b/>
          <w:sz w:val="20"/>
        </w:rPr>
        <w:t>FET</w:t>
      </w:r>
      <w:r>
        <w:rPr>
          <w:b/>
          <w:spacing w:val="-13"/>
          <w:sz w:val="20"/>
        </w:rPr>
        <w:t xml:space="preserve"> </w:t>
      </w:r>
      <w:proofErr w:type="spellStart"/>
      <w:r>
        <w:rPr>
          <w:b/>
          <w:sz w:val="20"/>
        </w:rPr>
        <w:t>Open</w:t>
      </w:r>
      <w:proofErr w:type="spellEnd"/>
      <w:r>
        <w:rPr>
          <w:sz w:val="20"/>
        </w:rPr>
        <w:t>:</w:t>
      </w:r>
      <w:r>
        <w:rPr>
          <w:spacing w:val="-13"/>
          <w:sz w:val="20"/>
        </w:rPr>
        <w:t xml:space="preserve"> </w:t>
      </w:r>
      <w:r>
        <w:rPr>
          <w:sz w:val="20"/>
        </w:rPr>
        <w:t>підтримка</w:t>
      </w:r>
      <w:r>
        <w:rPr>
          <w:spacing w:val="-12"/>
          <w:sz w:val="20"/>
        </w:rPr>
        <w:t xml:space="preserve"> </w:t>
      </w:r>
      <w:r>
        <w:rPr>
          <w:sz w:val="20"/>
        </w:rPr>
        <w:t>нових</w:t>
      </w:r>
      <w:r>
        <w:rPr>
          <w:spacing w:val="-14"/>
          <w:sz w:val="20"/>
        </w:rPr>
        <w:t xml:space="preserve"> </w:t>
      </w:r>
      <w:r>
        <w:rPr>
          <w:sz w:val="20"/>
        </w:rPr>
        <w:t>ідей</w:t>
      </w:r>
      <w:r>
        <w:rPr>
          <w:spacing w:val="-13"/>
          <w:sz w:val="20"/>
        </w:rPr>
        <w:t xml:space="preserve"> </w:t>
      </w:r>
      <w:r>
        <w:rPr>
          <w:sz w:val="20"/>
        </w:rPr>
        <w:t>(</w:t>
      </w:r>
      <w:proofErr w:type="spellStart"/>
      <w:r>
        <w:rPr>
          <w:i/>
          <w:sz w:val="20"/>
        </w:rPr>
        <w:t>Fostering</w:t>
      </w:r>
      <w:proofErr w:type="spellEnd"/>
      <w:r>
        <w:rPr>
          <w:i/>
          <w:spacing w:val="-12"/>
          <w:sz w:val="20"/>
        </w:rPr>
        <w:t xml:space="preserve"> </w:t>
      </w:r>
      <w:proofErr w:type="spellStart"/>
      <w:r>
        <w:rPr>
          <w:i/>
          <w:sz w:val="20"/>
        </w:rPr>
        <w:t>novel</w:t>
      </w:r>
      <w:proofErr w:type="spellEnd"/>
      <w:r>
        <w:rPr>
          <w:i/>
          <w:spacing w:val="-13"/>
          <w:sz w:val="20"/>
        </w:rPr>
        <w:t xml:space="preserve"> </w:t>
      </w:r>
      <w:proofErr w:type="spellStart"/>
      <w:r>
        <w:rPr>
          <w:i/>
          <w:sz w:val="20"/>
        </w:rPr>
        <w:t>ideas</w:t>
      </w:r>
      <w:proofErr w:type="spellEnd"/>
      <w:r>
        <w:rPr>
          <w:sz w:val="20"/>
        </w:rPr>
        <w:t>)</w:t>
      </w:r>
      <w:r>
        <w:rPr>
          <w:spacing w:val="-12"/>
          <w:sz w:val="20"/>
        </w:rPr>
        <w:t xml:space="preserve"> </w:t>
      </w:r>
      <w:r>
        <w:rPr>
          <w:sz w:val="20"/>
        </w:rPr>
        <w:t>Мета</w:t>
      </w:r>
      <w:r>
        <w:rPr>
          <w:spacing w:val="-11"/>
          <w:sz w:val="20"/>
        </w:rPr>
        <w:t xml:space="preserve"> </w:t>
      </w:r>
      <w:r>
        <w:rPr>
          <w:sz w:val="20"/>
        </w:rPr>
        <w:t>—</w:t>
      </w:r>
      <w:r>
        <w:rPr>
          <w:spacing w:val="-12"/>
          <w:sz w:val="20"/>
        </w:rPr>
        <w:t xml:space="preserve"> </w:t>
      </w:r>
      <w:r>
        <w:rPr>
          <w:sz w:val="20"/>
        </w:rPr>
        <w:t>пошук</w:t>
      </w:r>
      <w:r>
        <w:rPr>
          <w:spacing w:val="-13"/>
          <w:sz w:val="20"/>
        </w:rPr>
        <w:t xml:space="preserve"> </w:t>
      </w:r>
      <w:r>
        <w:rPr>
          <w:sz w:val="20"/>
        </w:rPr>
        <w:t>нових</w:t>
      </w:r>
      <w:r>
        <w:rPr>
          <w:spacing w:val="-14"/>
          <w:sz w:val="20"/>
        </w:rPr>
        <w:t xml:space="preserve"> </w:t>
      </w:r>
      <w:r>
        <w:rPr>
          <w:sz w:val="20"/>
        </w:rPr>
        <w:t>шляхів</w:t>
      </w:r>
      <w:r>
        <w:rPr>
          <w:spacing w:val="-13"/>
          <w:sz w:val="20"/>
        </w:rPr>
        <w:t xml:space="preserve"> </w:t>
      </w:r>
      <w:r>
        <w:rPr>
          <w:sz w:val="20"/>
        </w:rPr>
        <w:t>розвитку</w:t>
      </w:r>
      <w:r>
        <w:rPr>
          <w:spacing w:val="-16"/>
          <w:sz w:val="20"/>
        </w:rPr>
        <w:t xml:space="preserve"> </w:t>
      </w:r>
      <w:r>
        <w:rPr>
          <w:sz w:val="20"/>
        </w:rPr>
        <w:t xml:space="preserve">радикально нових технологій майбутнього. Підтримка надаватиметься </w:t>
      </w:r>
      <w:proofErr w:type="spellStart"/>
      <w:r>
        <w:rPr>
          <w:sz w:val="20"/>
        </w:rPr>
        <w:t>високоризиковим</w:t>
      </w:r>
      <w:proofErr w:type="spellEnd"/>
      <w:r>
        <w:rPr>
          <w:sz w:val="20"/>
        </w:rPr>
        <w:t xml:space="preserve"> спільним науково-технічним проектам, а також проектам, які пов’язані з дослідженням</w:t>
      </w:r>
      <w:r>
        <w:rPr>
          <w:spacing w:val="2"/>
          <w:sz w:val="20"/>
        </w:rPr>
        <w:t xml:space="preserve"> </w:t>
      </w:r>
      <w:r>
        <w:rPr>
          <w:sz w:val="20"/>
        </w:rPr>
        <w:t>ембріонів.</w:t>
      </w:r>
    </w:p>
    <w:p w:rsidR="00E2483E" w:rsidRDefault="00FE6FF8">
      <w:pPr>
        <w:pStyle w:val="a4"/>
        <w:numPr>
          <w:ilvl w:val="1"/>
          <w:numId w:val="8"/>
        </w:numPr>
        <w:tabs>
          <w:tab w:val="left" w:pos="763"/>
        </w:tabs>
        <w:ind w:right="676" w:firstLine="283"/>
        <w:jc w:val="both"/>
        <w:rPr>
          <w:sz w:val="20"/>
        </w:rPr>
      </w:pPr>
      <w:r>
        <w:rPr>
          <w:b/>
          <w:sz w:val="20"/>
        </w:rPr>
        <w:t xml:space="preserve">FET </w:t>
      </w:r>
      <w:proofErr w:type="spellStart"/>
      <w:r>
        <w:rPr>
          <w:b/>
          <w:sz w:val="20"/>
        </w:rPr>
        <w:t>Proactive</w:t>
      </w:r>
      <w:proofErr w:type="spellEnd"/>
      <w:r>
        <w:rPr>
          <w:sz w:val="20"/>
        </w:rPr>
        <w:t>: підтримка перспективних наукових тем і наукових груп (</w:t>
      </w:r>
      <w:proofErr w:type="spellStart"/>
      <w:r>
        <w:rPr>
          <w:i/>
          <w:sz w:val="20"/>
        </w:rPr>
        <w:t>Nurturing</w:t>
      </w:r>
      <w:proofErr w:type="spellEnd"/>
      <w:r>
        <w:rPr>
          <w:i/>
          <w:sz w:val="20"/>
        </w:rPr>
        <w:t xml:space="preserve"> </w:t>
      </w:r>
      <w:proofErr w:type="spellStart"/>
      <w:r>
        <w:rPr>
          <w:i/>
          <w:sz w:val="20"/>
        </w:rPr>
        <w:t>emerging</w:t>
      </w:r>
      <w:proofErr w:type="spellEnd"/>
      <w:r>
        <w:rPr>
          <w:i/>
          <w:sz w:val="20"/>
        </w:rPr>
        <w:t xml:space="preserve"> </w:t>
      </w:r>
      <w:proofErr w:type="spellStart"/>
      <w:r>
        <w:rPr>
          <w:i/>
          <w:sz w:val="20"/>
        </w:rPr>
        <w:t>themes</w:t>
      </w:r>
      <w:proofErr w:type="spellEnd"/>
      <w:r>
        <w:rPr>
          <w:i/>
          <w:sz w:val="20"/>
        </w:rPr>
        <w:t xml:space="preserve"> </w:t>
      </w:r>
      <w:proofErr w:type="spellStart"/>
      <w:r>
        <w:rPr>
          <w:i/>
          <w:sz w:val="20"/>
        </w:rPr>
        <w:t>and</w:t>
      </w:r>
      <w:proofErr w:type="spellEnd"/>
      <w:r>
        <w:rPr>
          <w:i/>
          <w:sz w:val="20"/>
        </w:rPr>
        <w:t xml:space="preserve"> </w:t>
      </w:r>
      <w:proofErr w:type="spellStart"/>
      <w:r>
        <w:rPr>
          <w:i/>
          <w:sz w:val="20"/>
        </w:rPr>
        <w:t>communities</w:t>
      </w:r>
      <w:proofErr w:type="spellEnd"/>
      <w:r>
        <w:rPr>
          <w:sz w:val="20"/>
        </w:rPr>
        <w:t>). Мета — розвиток нових галузей досліджень і створення перспективних наукових груп у цих галузях. Підтримка надаватиметься розробленню тематики трансформаційних</w:t>
      </w:r>
      <w:r>
        <w:rPr>
          <w:spacing w:val="-5"/>
          <w:sz w:val="20"/>
        </w:rPr>
        <w:t xml:space="preserve"> </w:t>
      </w:r>
      <w:r>
        <w:rPr>
          <w:sz w:val="20"/>
        </w:rPr>
        <w:t>досліджень.</w:t>
      </w:r>
    </w:p>
    <w:p w:rsidR="00E2483E" w:rsidRDefault="00FE6FF8">
      <w:pPr>
        <w:pStyle w:val="a4"/>
        <w:numPr>
          <w:ilvl w:val="1"/>
          <w:numId w:val="8"/>
        </w:numPr>
        <w:tabs>
          <w:tab w:val="left" w:pos="744"/>
        </w:tabs>
        <w:ind w:right="674" w:firstLine="283"/>
        <w:jc w:val="both"/>
        <w:rPr>
          <w:sz w:val="20"/>
        </w:rPr>
      </w:pPr>
      <w:r>
        <w:rPr>
          <w:b/>
          <w:sz w:val="20"/>
        </w:rPr>
        <w:t>FET</w:t>
      </w:r>
      <w:r>
        <w:rPr>
          <w:b/>
          <w:spacing w:val="-9"/>
          <w:sz w:val="20"/>
        </w:rPr>
        <w:t xml:space="preserve"> </w:t>
      </w:r>
      <w:proofErr w:type="spellStart"/>
      <w:r>
        <w:rPr>
          <w:b/>
          <w:sz w:val="20"/>
        </w:rPr>
        <w:t>Flagships</w:t>
      </w:r>
      <w:proofErr w:type="spellEnd"/>
      <w:r>
        <w:rPr>
          <w:sz w:val="20"/>
        </w:rPr>
        <w:t>:</w:t>
      </w:r>
      <w:r>
        <w:rPr>
          <w:spacing w:val="-7"/>
          <w:sz w:val="20"/>
        </w:rPr>
        <w:t xml:space="preserve"> </w:t>
      </w:r>
      <w:r>
        <w:rPr>
          <w:sz w:val="20"/>
        </w:rPr>
        <w:t>вирішення</w:t>
      </w:r>
      <w:r>
        <w:rPr>
          <w:spacing w:val="-8"/>
          <w:sz w:val="20"/>
        </w:rPr>
        <w:t xml:space="preserve"> </w:t>
      </w:r>
      <w:r>
        <w:rPr>
          <w:sz w:val="20"/>
        </w:rPr>
        <w:t>масштабних</w:t>
      </w:r>
      <w:r>
        <w:rPr>
          <w:spacing w:val="-8"/>
          <w:sz w:val="20"/>
        </w:rPr>
        <w:t xml:space="preserve"> </w:t>
      </w:r>
      <w:r>
        <w:rPr>
          <w:sz w:val="20"/>
        </w:rPr>
        <w:t>міждисциплінарних</w:t>
      </w:r>
      <w:r>
        <w:rPr>
          <w:spacing w:val="-8"/>
          <w:sz w:val="20"/>
        </w:rPr>
        <w:t xml:space="preserve"> </w:t>
      </w:r>
      <w:r>
        <w:rPr>
          <w:sz w:val="20"/>
        </w:rPr>
        <w:t>і</w:t>
      </w:r>
      <w:r>
        <w:rPr>
          <w:spacing w:val="-6"/>
          <w:sz w:val="20"/>
        </w:rPr>
        <w:t xml:space="preserve"> </w:t>
      </w:r>
      <w:r>
        <w:rPr>
          <w:sz w:val="20"/>
        </w:rPr>
        <w:t>технологічних</w:t>
      </w:r>
      <w:r>
        <w:rPr>
          <w:spacing w:val="-6"/>
          <w:sz w:val="20"/>
        </w:rPr>
        <w:t xml:space="preserve"> </w:t>
      </w:r>
      <w:r>
        <w:rPr>
          <w:sz w:val="20"/>
        </w:rPr>
        <w:t>завдань</w:t>
      </w:r>
      <w:r>
        <w:rPr>
          <w:spacing w:val="-7"/>
          <w:sz w:val="20"/>
        </w:rPr>
        <w:t xml:space="preserve"> </w:t>
      </w:r>
      <w:r>
        <w:rPr>
          <w:sz w:val="20"/>
        </w:rPr>
        <w:t>(</w:t>
      </w:r>
      <w:proofErr w:type="spellStart"/>
      <w:r>
        <w:rPr>
          <w:i/>
          <w:sz w:val="20"/>
        </w:rPr>
        <w:t>Tackling</w:t>
      </w:r>
      <w:proofErr w:type="spellEnd"/>
      <w:r>
        <w:rPr>
          <w:i/>
          <w:spacing w:val="-6"/>
          <w:sz w:val="20"/>
        </w:rPr>
        <w:t xml:space="preserve"> </w:t>
      </w:r>
      <w:proofErr w:type="spellStart"/>
      <w:r>
        <w:rPr>
          <w:i/>
          <w:sz w:val="20"/>
        </w:rPr>
        <w:t>grand</w:t>
      </w:r>
      <w:proofErr w:type="spellEnd"/>
      <w:r>
        <w:rPr>
          <w:i/>
          <w:spacing w:val="-7"/>
          <w:sz w:val="20"/>
        </w:rPr>
        <w:t xml:space="preserve"> </w:t>
      </w:r>
      <w:proofErr w:type="spellStart"/>
      <w:r>
        <w:rPr>
          <w:i/>
          <w:sz w:val="20"/>
        </w:rPr>
        <w:t>inter</w:t>
      </w:r>
      <w:proofErr w:type="spellEnd"/>
      <w:r>
        <w:rPr>
          <w:i/>
          <w:sz w:val="20"/>
        </w:rPr>
        <w:t xml:space="preserve">- </w:t>
      </w:r>
      <w:proofErr w:type="spellStart"/>
      <w:r>
        <w:rPr>
          <w:i/>
          <w:sz w:val="20"/>
        </w:rPr>
        <w:t>disciplinary</w:t>
      </w:r>
      <w:proofErr w:type="spellEnd"/>
      <w:r>
        <w:rPr>
          <w:i/>
          <w:sz w:val="20"/>
        </w:rPr>
        <w:t xml:space="preserve"> </w:t>
      </w:r>
      <w:proofErr w:type="spellStart"/>
      <w:r>
        <w:rPr>
          <w:i/>
          <w:sz w:val="20"/>
        </w:rPr>
        <w:t>science</w:t>
      </w:r>
      <w:proofErr w:type="spellEnd"/>
      <w:r>
        <w:rPr>
          <w:i/>
          <w:sz w:val="20"/>
        </w:rPr>
        <w:t xml:space="preserve"> </w:t>
      </w:r>
      <w:proofErr w:type="spellStart"/>
      <w:r>
        <w:rPr>
          <w:i/>
          <w:sz w:val="20"/>
        </w:rPr>
        <w:t>and</w:t>
      </w:r>
      <w:proofErr w:type="spellEnd"/>
      <w:r>
        <w:rPr>
          <w:i/>
          <w:sz w:val="20"/>
        </w:rPr>
        <w:t xml:space="preserve"> </w:t>
      </w:r>
      <w:proofErr w:type="spellStart"/>
      <w:r>
        <w:rPr>
          <w:i/>
          <w:sz w:val="20"/>
        </w:rPr>
        <w:t>technology</w:t>
      </w:r>
      <w:proofErr w:type="spellEnd"/>
      <w:r>
        <w:rPr>
          <w:i/>
          <w:sz w:val="20"/>
        </w:rPr>
        <w:t xml:space="preserve"> </w:t>
      </w:r>
      <w:proofErr w:type="spellStart"/>
      <w:r>
        <w:rPr>
          <w:i/>
          <w:sz w:val="20"/>
        </w:rPr>
        <w:t>challenges</w:t>
      </w:r>
      <w:proofErr w:type="spellEnd"/>
      <w:r>
        <w:rPr>
          <w:sz w:val="20"/>
        </w:rPr>
        <w:t xml:space="preserve">) Підтримка наукових ініціатив, які мають широкомасштабний, </w:t>
      </w:r>
      <w:proofErr w:type="spellStart"/>
      <w:r>
        <w:rPr>
          <w:sz w:val="20"/>
        </w:rPr>
        <w:t>мультидисциплінарний</w:t>
      </w:r>
      <w:proofErr w:type="spellEnd"/>
      <w:r>
        <w:rPr>
          <w:sz w:val="20"/>
        </w:rPr>
        <w:t xml:space="preserve"> характер і спрямовані на науковий прорив. Передбачається довготривала співпраця наукових колективів для розвитку технологічних інновацій і їх практичного</w:t>
      </w:r>
      <w:r>
        <w:rPr>
          <w:spacing w:val="-14"/>
          <w:sz w:val="20"/>
        </w:rPr>
        <w:t xml:space="preserve"> </w:t>
      </w:r>
      <w:r>
        <w:rPr>
          <w:sz w:val="20"/>
        </w:rPr>
        <w:t>застосування.</w:t>
      </w:r>
    </w:p>
    <w:p w:rsidR="00E2483E" w:rsidRDefault="00FE6FF8">
      <w:pPr>
        <w:pStyle w:val="a4"/>
        <w:numPr>
          <w:ilvl w:val="0"/>
          <w:numId w:val="7"/>
        </w:numPr>
        <w:tabs>
          <w:tab w:val="left" w:pos="832"/>
          <w:tab w:val="left" w:pos="833"/>
        </w:tabs>
        <w:spacing w:before="1" w:line="245" w:lineRule="exact"/>
        <w:ind w:hanging="360"/>
        <w:rPr>
          <w:sz w:val="20"/>
        </w:rPr>
      </w:pPr>
      <w:r>
        <w:rPr>
          <w:sz w:val="20"/>
          <w:u w:val="single"/>
        </w:rPr>
        <w:t>Європейська Рада з наукових досліджень</w:t>
      </w:r>
      <w:r>
        <w:rPr>
          <w:sz w:val="20"/>
        </w:rPr>
        <w:t xml:space="preserve"> (</w:t>
      </w:r>
      <w:proofErr w:type="spellStart"/>
      <w:r>
        <w:rPr>
          <w:i/>
          <w:sz w:val="20"/>
        </w:rPr>
        <w:t>European</w:t>
      </w:r>
      <w:proofErr w:type="spellEnd"/>
      <w:r>
        <w:rPr>
          <w:i/>
          <w:sz w:val="20"/>
        </w:rPr>
        <w:t xml:space="preserve"> </w:t>
      </w:r>
      <w:proofErr w:type="spellStart"/>
      <w:r>
        <w:rPr>
          <w:i/>
          <w:sz w:val="20"/>
        </w:rPr>
        <w:t>Research</w:t>
      </w:r>
      <w:proofErr w:type="spellEnd"/>
      <w:r>
        <w:rPr>
          <w:i/>
          <w:sz w:val="20"/>
        </w:rPr>
        <w:t xml:space="preserve"> </w:t>
      </w:r>
      <w:proofErr w:type="spellStart"/>
      <w:r>
        <w:rPr>
          <w:i/>
          <w:sz w:val="20"/>
        </w:rPr>
        <w:t>Council</w:t>
      </w:r>
      <w:proofErr w:type="spellEnd"/>
      <w:r>
        <w:rPr>
          <w:i/>
          <w:sz w:val="20"/>
        </w:rPr>
        <w:t xml:space="preserve"> -</w:t>
      </w:r>
      <w:r>
        <w:rPr>
          <w:i/>
          <w:spacing w:val="1"/>
          <w:sz w:val="20"/>
        </w:rPr>
        <w:t xml:space="preserve"> </w:t>
      </w:r>
      <w:r>
        <w:rPr>
          <w:i/>
          <w:sz w:val="20"/>
        </w:rPr>
        <w:t>ERC</w:t>
      </w:r>
      <w:r>
        <w:rPr>
          <w:sz w:val="20"/>
        </w:rPr>
        <w:t>);</w:t>
      </w:r>
    </w:p>
    <w:p w:rsidR="00E2483E" w:rsidRDefault="00FE6FF8">
      <w:pPr>
        <w:ind w:left="112" w:right="670"/>
        <w:jc w:val="both"/>
        <w:rPr>
          <w:sz w:val="18"/>
        </w:rPr>
      </w:pPr>
      <w:r>
        <w:rPr>
          <w:sz w:val="18"/>
        </w:rPr>
        <w:t>Європейська Рада з наукових досліджень (</w:t>
      </w:r>
      <w:proofErr w:type="spellStart"/>
      <w:r>
        <w:rPr>
          <w:i/>
          <w:sz w:val="18"/>
        </w:rPr>
        <w:t>European</w:t>
      </w:r>
      <w:proofErr w:type="spellEnd"/>
      <w:r>
        <w:rPr>
          <w:i/>
          <w:sz w:val="18"/>
        </w:rPr>
        <w:t xml:space="preserve"> </w:t>
      </w:r>
      <w:proofErr w:type="spellStart"/>
      <w:r>
        <w:rPr>
          <w:i/>
          <w:sz w:val="18"/>
        </w:rPr>
        <w:t>Research</w:t>
      </w:r>
      <w:proofErr w:type="spellEnd"/>
      <w:r>
        <w:rPr>
          <w:i/>
          <w:sz w:val="18"/>
        </w:rPr>
        <w:t xml:space="preserve"> </w:t>
      </w:r>
      <w:proofErr w:type="spellStart"/>
      <w:r>
        <w:rPr>
          <w:i/>
          <w:sz w:val="18"/>
        </w:rPr>
        <w:t>Council</w:t>
      </w:r>
      <w:proofErr w:type="spellEnd"/>
      <w:r>
        <w:rPr>
          <w:i/>
          <w:sz w:val="18"/>
        </w:rPr>
        <w:t xml:space="preserve"> - ERC</w:t>
      </w:r>
      <w:r>
        <w:rPr>
          <w:sz w:val="18"/>
        </w:rPr>
        <w:t>) — автономна установа (до складу якої входить Науковий комітет [</w:t>
      </w:r>
      <w:proofErr w:type="spellStart"/>
      <w:r>
        <w:rPr>
          <w:i/>
          <w:sz w:val="18"/>
        </w:rPr>
        <w:t>Scientific</w:t>
      </w:r>
      <w:proofErr w:type="spellEnd"/>
      <w:r>
        <w:rPr>
          <w:i/>
          <w:sz w:val="18"/>
        </w:rPr>
        <w:t xml:space="preserve"> </w:t>
      </w:r>
      <w:proofErr w:type="spellStart"/>
      <w:r>
        <w:rPr>
          <w:i/>
          <w:sz w:val="18"/>
        </w:rPr>
        <w:t>Council</w:t>
      </w:r>
      <w:proofErr w:type="spellEnd"/>
      <w:r>
        <w:rPr>
          <w:sz w:val="18"/>
        </w:rPr>
        <w:t xml:space="preserve">] та Виконавче </w:t>
      </w:r>
      <w:proofErr w:type="spellStart"/>
      <w:r>
        <w:rPr>
          <w:sz w:val="18"/>
        </w:rPr>
        <w:t>Агенство</w:t>
      </w:r>
      <w:proofErr w:type="spellEnd"/>
      <w:r>
        <w:rPr>
          <w:sz w:val="18"/>
        </w:rPr>
        <w:t xml:space="preserve"> [</w:t>
      </w:r>
      <w:proofErr w:type="spellStart"/>
      <w:r>
        <w:rPr>
          <w:i/>
          <w:sz w:val="18"/>
        </w:rPr>
        <w:t>Executive</w:t>
      </w:r>
      <w:proofErr w:type="spellEnd"/>
      <w:r>
        <w:rPr>
          <w:i/>
          <w:sz w:val="18"/>
        </w:rPr>
        <w:t xml:space="preserve"> </w:t>
      </w:r>
      <w:proofErr w:type="spellStart"/>
      <w:r>
        <w:rPr>
          <w:i/>
          <w:sz w:val="18"/>
        </w:rPr>
        <w:t>Agency</w:t>
      </w:r>
      <w:proofErr w:type="spellEnd"/>
      <w:r>
        <w:rPr>
          <w:sz w:val="18"/>
        </w:rPr>
        <w:t>]), створена з метою стимулювання розвитку науки та фінансування наукових досліджень. Науковий комітет, до складу якого входять відомі науковці, здійснює керівництво ERC, запроваджує ініціативи з міжнародного співробітництва, визначає стратегічні напрями наукових досліджень</w:t>
      </w:r>
      <w:r>
        <w:rPr>
          <w:spacing w:val="-9"/>
          <w:sz w:val="18"/>
        </w:rPr>
        <w:t xml:space="preserve"> </w:t>
      </w:r>
      <w:r>
        <w:rPr>
          <w:sz w:val="18"/>
        </w:rPr>
        <w:t>і</w:t>
      </w:r>
      <w:r>
        <w:rPr>
          <w:spacing w:val="-8"/>
          <w:sz w:val="18"/>
        </w:rPr>
        <w:t xml:space="preserve"> </w:t>
      </w:r>
      <w:r>
        <w:rPr>
          <w:sz w:val="18"/>
        </w:rPr>
        <w:t>приймає</w:t>
      </w:r>
      <w:r>
        <w:rPr>
          <w:spacing w:val="-8"/>
          <w:sz w:val="18"/>
        </w:rPr>
        <w:t xml:space="preserve"> </w:t>
      </w:r>
      <w:r>
        <w:rPr>
          <w:sz w:val="18"/>
        </w:rPr>
        <w:t>рішення</w:t>
      </w:r>
      <w:r>
        <w:rPr>
          <w:spacing w:val="-9"/>
          <w:sz w:val="18"/>
        </w:rPr>
        <w:t xml:space="preserve"> </w:t>
      </w:r>
      <w:r>
        <w:rPr>
          <w:sz w:val="18"/>
        </w:rPr>
        <w:t>щодо</w:t>
      </w:r>
      <w:r>
        <w:rPr>
          <w:spacing w:val="-10"/>
          <w:sz w:val="18"/>
        </w:rPr>
        <w:t xml:space="preserve"> </w:t>
      </w:r>
      <w:r>
        <w:rPr>
          <w:sz w:val="18"/>
        </w:rPr>
        <w:t>їх</w:t>
      </w:r>
      <w:r>
        <w:rPr>
          <w:spacing w:val="-8"/>
          <w:sz w:val="18"/>
        </w:rPr>
        <w:t xml:space="preserve"> </w:t>
      </w:r>
      <w:r>
        <w:rPr>
          <w:sz w:val="18"/>
        </w:rPr>
        <w:t>фінансування.</w:t>
      </w:r>
      <w:r>
        <w:rPr>
          <w:spacing w:val="-8"/>
          <w:sz w:val="18"/>
        </w:rPr>
        <w:t xml:space="preserve"> </w:t>
      </w:r>
      <w:r>
        <w:rPr>
          <w:sz w:val="18"/>
        </w:rPr>
        <w:t>Підтримка</w:t>
      </w:r>
      <w:r>
        <w:rPr>
          <w:spacing w:val="-8"/>
          <w:sz w:val="18"/>
        </w:rPr>
        <w:t xml:space="preserve"> </w:t>
      </w:r>
      <w:r>
        <w:rPr>
          <w:sz w:val="18"/>
        </w:rPr>
        <w:t>надаватиметься</w:t>
      </w:r>
      <w:r>
        <w:rPr>
          <w:spacing w:val="-8"/>
          <w:sz w:val="18"/>
        </w:rPr>
        <w:t xml:space="preserve"> </w:t>
      </w:r>
      <w:r>
        <w:rPr>
          <w:sz w:val="18"/>
        </w:rPr>
        <w:t>окремим</w:t>
      </w:r>
      <w:r>
        <w:rPr>
          <w:spacing w:val="-9"/>
          <w:sz w:val="18"/>
        </w:rPr>
        <w:t xml:space="preserve"> </w:t>
      </w:r>
      <w:r>
        <w:rPr>
          <w:sz w:val="18"/>
        </w:rPr>
        <w:t>групам</w:t>
      </w:r>
      <w:r>
        <w:rPr>
          <w:spacing w:val="-10"/>
          <w:sz w:val="18"/>
        </w:rPr>
        <w:t xml:space="preserve"> </w:t>
      </w:r>
      <w:r>
        <w:rPr>
          <w:sz w:val="18"/>
        </w:rPr>
        <w:t>(</w:t>
      </w:r>
      <w:proofErr w:type="spellStart"/>
      <w:r>
        <w:rPr>
          <w:sz w:val="18"/>
        </w:rPr>
        <w:t>individual</w:t>
      </w:r>
      <w:proofErr w:type="spellEnd"/>
      <w:r>
        <w:rPr>
          <w:spacing w:val="-6"/>
          <w:sz w:val="18"/>
        </w:rPr>
        <w:t xml:space="preserve"> </w:t>
      </w:r>
      <w:proofErr w:type="spellStart"/>
      <w:r>
        <w:rPr>
          <w:sz w:val="18"/>
        </w:rPr>
        <w:t>teams</w:t>
      </w:r>
      <w:proofErr w:type="spellEnd"/>
      <w:r>
        <w:rPr>
          <w:sz w:val="18"/>
        </w:rPr>
        <w:t>)</w:t>
      </w:r>
      <w:r>
        <w:rPr>
          <w:spacing w:val="-9"/>
          <w:sz w:val="18"/>
        </w:rPr>
        <w:t xml:space="preserve"> </w:t>
      </w:r>
      <w:r>
        <w:rPr>
          <w:sz w:val="18"/>
        </w:rPr>
        <w:t>науковців (без вікових обмежень і з усього світу) для проведення інноваційних міждисциплінарних досліджень, а також досліджень у нових (перспективних) галузях</w:t>
      </w:r>
      <w:r>
        <w:rPr>
          <w:spacing w:val="-1"/>
          <w:sz w:val="18"/>
        </w:rPr>
        <w:t xml:space="preserve"> </w:t>
      </w:r>
      <w:r>
        <w:rPr>
          <w:sz w:val="18"/>
        </w:rPr>
        <w:t>науки.</w:t>
      </w:r>
    </w:p>
    <w:p w:rsidR="00E2483E" w:rsidRDefault="00906013">
      <w:pPr>
        <w:pStyle w:val="a4"/>
        <w:numPr>
          <w:ilvl w:val="0"/>
          <w:numId w:val="7"/>
        </w:numPr>
        <w:tabs>
          <w:tab w:val="left" w:pos="679"/>
        </w:tabs>
        <w:spacing w:line="244" w:lineRule="exact"/>
        <w:ind w:left="678" w:hanging="206"/>
        <w:rPr>
          <w:sz w:val="20"/>
        </w:rPr>
      </w:pPr>
      <w:hyperlink r:id="rId14">
        <w:r w:rsidR="00FE6FF8">
          <w:rPr>
            <w:sz w:val="20"/>
            <w:u w:val="single"/>
          </w:rPr>
          <w:t>Дії</w:t>
        </w:r>
        <w:r w:rsidR="00FE6FF8">
          <w:rPr>
            <w:spacing w:val="-9"/>
            <w:sz w:val="20"/>
            <w:u w:val="single"/>
          </w:rPr>
          <w:t xml:space="preserve"> </w:t>
        </w:r>
        <w:r w:rsidR="00FE6FF8">
          <w:rPr>
            <w:sz w:val="20"/>
            <w:u w:val="single"/>
          </w:rPr>
          <w:t>Марії</w:t>
        </w:r>
        <w:r w:rsidR="00FE6FF8">
          <w:rPr>
            <w:spacing w:val="-9"/>
            <w:sz w:val="20"/>
            <w:u w:val="single"/>
          </w:rPr>
          <w:t xml:space="preserve"> </w:t>
        </w:r>
        <w:proofErr w:type="spellStart"/>
        <w:r w:rsidR="00FE6FF8">
          <w:rPr>
            <w:sz w:val="20"/>
            <w:u w:val="single"/>
          </w:rPr>
          <w:t>Склодовської</w:t>
        </w:r>
        <w:proofErr w:type="spellEnd"/>
        <w:r w:rsidR="00FE6FF8">
          <w:rPr>
            <w:sz w:val="20"/>
            <w:u w:val="single"/>
          </w:rPr>
          <w:t>-Кюрі</w:t>
        </w:r>
        <w:r w:rsidR="00FE6FF8">
          <w:rPr>
            <w:spacing w:val="-8"/>
            <w:sz w:val="20"/>
          </w:rPr>
          <w:t xml:space="preserve"> </w:t>
        </w:r>
      </w:hyperlink>
      <w:r w:rsidR="00FE6FF8">
        <w:rPr>
          <w:sz w:val="20"/>
        </w:rPr>
        <w:t>(</w:t>
      </w:r>
      <w:proofErr w:type="spellStart"/>
      <w:r w:rsidR="00FE6FF8">
        <w:rPr>
          <w:i/>
          <w:sz w:val="20"/>
        </w:rPr>
        <w:t>Marie</w:t>
      </w:r>
      <w:proofErr w:type="spellEnd"/>
      <w:r w:rsidR="00FE6FF8">
        <w:rPr>
          <w:i/>
          <w:spacing w:val="-8"/>
          <w:sz w:val="20"/>
        </w:rPr>
        <w:t xml:space="preserve"> </w:t>
      </w:r>
      <w:proofErr w:type="spellStart"/>
      <w:r w:rsidR="00FE6FF8">
        <w:rPr>
          <w:i/>
          <w:sz w:val="20"/>
        </w:rPr>
        <w:t>Sklodowska-Curie</w:t>
      </w:r>
      <w:proofErr w:type="spellEnd"/>
      <w:r w:rsidR="00FE6FF8">
        <w:rPr>
          <w:i/>
          <w:spacing w:val="-8"/>
          <w:sz w:val="20"/>
        </w:rPr>
        <w:t xml:space="preserve"> </w:t>
      </w:r>
      <w:proofErr w:type="spellStart"/>
      <w:r w:rsidR="00FE6FF8">
        <w:rPr>
          <w:i/>
          <w:sz w:val="20"/>
        </w:rPr>
        <w:t>Actions</w:t>
      </w:r>
      <w:proofErr w:type="spellEnd"/>
      <w:r w:rsidR="00FE6FF8">
        <w:rPr>
          <w:sz w:val="20"/>
        </w:rPr>
        <w:t>);</w:t>
      </w:r>
      <w:r w:rsidR="00FE6FF8">
        <w:rPr>
          <w:spacing w:val="-8"/>
          <w:sz w:val="20"/>
        </w:rPr>
        <w:t xml:space="preserve"> </w:t>
      </w:r>
      <w:r w:rsidR="00FE6FF8">
        <w:rPr>
          <w:sz w:val="20"/>
        </w:rPr>
        <w:t>—</w:t>
      </w:r>
      <w:r w:rsidR="00FE6FF8">
        <w:rPr>
          <w:spacing w:val="-8"/>
          <w:sz w:val="20"/>
        </w:rPr>
        <w:t xml:space="preserve"> </w:t>
      </w:r>
      <w:r w:rsidR="00FE6FF8">
        <w:rPr>
          <w:sz w:val="20"/>
        </w:rPr>
        <w:t>один</w:t>
      </w:r>
      <w:r w:rsidR="00FE6FF8">
        <w:rPr>
          <w:spacing w:val="-9"/>
          <w:sz w:val="20"/>
        </w:rPr>
        <w:t xml:space="preserve"> </w:t>
      </w:r>
      <w:r w:rsidR="00FE6FF8">
        <w:rPr>
          <w:sz w:val="20"/>
        </w:rPr>
        <w:t>із</w:t>
      </w:r>
      <w:r w:rsidR="00FE6FF8">
        <w:rPr>
          <w:spacing w:val="-6"/>
          <w:sz w:val="20"/>
        </w:rPr>
        <w:t xml:space="preserve"> </w:t>
      </w:r>
      <w:r w:rsidR="00FE6FF8">
        <w:rPr>
          <w:sz w:val="20"/>
        </w:rPr>
        <w:t>тематичних</w:t>
      </w:r>
      <w:r w:rsidR="00FE6FF8">
        <w:rPr>
          <w:spacing w:val="-7"/>
          <w:sz w:val="20"/>
        </w:rPr>
        <w:t xml:space="preserve"> </w:t>
      </w:r>
      <w:r w:rsidR="00FE6FF8">
        <w:rPr>
          <w:sz w:val="20"/>
        </w:rPr>
        <w:t>напрямів</w:t>
      </w:r>
      <w:r w:rsidR="00FE6FF8">
        <w:rPr>
          <w:spacing w:val="-9"/>
          <w:sz w:val="20"/>
        </w:rPr>
        <w:t xml:space="preserve"> </w:t>
      </w:r>
      <w:r w:rsidR="00FE6FF8">
        <w:rPr>
          <w:sz w:val="20"/>
        </w:rPr>
        <w:t>пріоритету</w:t>
      </w:r>
    </w:p>
    <w:p w:rsidR="00E2483E" w:rsidRDefault="00FE6FF8">
      <w:pPr>
        <w:pStyle w:val="a3"/>
        <w:ind w:left="112"/>
      </w:pPr>
      <w:r>
        <w:t>«Передова наука», спрямований на підтримку навчання, мобільності та розвитку кар’єри науковців, як з країн Європейського Союзу, так і інших країн світу.</w:t>
      </w:r>
    </w:p>
    <w:p w:rsidR="00E2483E" w:rsidRDefault="00FE6FF8">
      <w:pPr>
        <w:pStyle w:val="a3"/>
        <w:spacing w:before="1" w:line="229" w:lineRule="exact"/>
        <w:ind w:left="112"/>
      </w:pPr>
      <w:r>
        <w:t>В межах тематичного напряму підтримуються:</w:t>
      </w:r>
    </w:p>
    <w:p w:rsidR="00E2483E" w:rsidRDefault="00FE6FF8">
      <w:pPr>
        <w:pStyle w:val="a4"/>
        <w:numPr>
          <w:ilvl w:val="1"/>
          <w:numId w:val="6"/>
        </w:numPr>
        <w:tabs>
          <w:tab w:val="left" w:pos="586"/>
        </w:tabs>
        <w:ind w:right="674" w:firstLine="0"/>
        <w:jc w:val="left"/>
        <w:rPr>
          <w:sz w:val="20"/>
        </w:rPr>
      </w:pPr>
      <w:r>
        <w:rPr>
          <w:sz w:val="20"/>
        </w:rPr>
        <w:t>Набуття нових професійних знань завдяки якісній підготовці науковців (</w:t>
      </w:r>
      <w:proofErr w:type="spellStart"/>
      <w:r>
        <w:rPr>
          <w:i/>
          <w:sz w:val="20"/>
        </w:rPr>
        <w:t>Fostering</w:t>
      </w:r>
      <w:proofErr w:type="spellEnd"/>
      <w:r>
        <w:rPr>
          <w:i/>
          <w:sz w:val="20"/>
        </w:rPr>
        <w:t xml:space="preserve"> </w:t>
      </w:r>
      <w:proofErr w:type="spellStart"/>
      <w:r>
        <w:rPr>
          <w:i/>
          <w:sz w:val="20"/>
        </w:rPr>
        <w:t>new</w:t>
      </w:r>
      <w:proofErr w:type="spellEnd"/>
      <w:r>
        <w:rPr>
          <w:i/>
          <w:sz w:val="20"/>
        </w:rPr>
        <w:t xml:space="preserve"> </w:t>
      </w:r>
      <w:proofErr w:type="spellStart"/>
      <w:r>
        <w:rPr>
          <w:i/>
          <w:sz w:val="20"/>
        </w:rPr>
        <w:t>skills</w:t>
      </w:r>
      <w:proofErr w:type="spellEnd"/>
      <w:r>
        <w:rPr>
          <w:i/>
          <w:sz w:val="20"/>
        </w:rPr>
        <w:t xml:space="preserve"> </w:t>
      </w:r>
      <w:proofErr w:type="spellStart"/>
      <w:r>
        <w:rPr>
          <w:i/>
          <w:sz w:val="20"/>
        </w:rPr>
        <w:t>by</w:t>
      </w:r>
      <w:proofErr w:type="spellEnd"/>
      <w:r>
        <w:rPr>
          <w:i/>
          <w:sz w:val="20"/>
        </w:rPr>
        <w:t xml:space="preserve"> </w:t>
      </w:r>
      <w:proofErr w:type="spellStart"/>
      <w:r>
        <w:rPr>
          <w:i/>
          <w:sz w:val="20"/>
        </w:rPr>
        <w:t>means</w:t>
      </w:r>
      <w:proofErr w:type="spellEnd"/>
      <w:r>
        <w:rPr>
          <w:i/>
          <w:sz w:val="20"/>
        </w:rPr>
        <w:t xml:space="preserve"> </w:t>
      </w:r>
      <w:proofErr w:type="spellStart"/>
      <w:r>
        <w:rPr>
          <w:i/>
          <w:sz w:val="20"/>
        </w:rPr>
        <w:t>of</w:t>
      </w:r>
      <w:proofErr w:type="spellEnd"/>
      <w:r>
        <w:rPr>
          <w:i/>
          <w:sz w:val="20"/>
        </w:rPr>
        <w:t xml:space="preserve"> </w:t>
      </w:r>
      <w:proofErr w:type="spellStart"/>
      <w:r>
        <w:rPr>
          <w:i/>
          <w:sz w:val="20"/>
        </w:rPr>
        <w:t>excellent</w:t>
      </w:r>
      <w:proofErr w:type="spellEnd"/>
      <w:r>
        <w:rPr>
          <w:i/>
          <w:sz w:val="20"/>
        </w:rPr>
        <w:t xml:space="preserve"> </w:t>
      </w:r>
      <w:proofErr w:type="spellStart"/>
      <w:r>
        <w:rPr>
          <w:i/>
          <w:sz w:val="20"/>
        </w:rPr>
        <w:t>initial</w:t>
      </w:r>
      <w:proofErr w:type="spellEnd"/>
      <w:r>
        <w:rPr>
          <w:i/>
          <w:sz w:val="20"/>
        </w:rPr>
        <w:t xml:space="preserve"> </w:t>
      </w:r>
      <w:proofErr w:type="spellStart"/>
      <w:r>
        <w:rPr>
          <w:i/>
          <w:sz w:val="20"/>
        </w:rPr>
        <w:t>training</w:t>
      </w:r>
      <w:proofErr w:type="spellEnd"/>
      <w:r>
        <w:rPr>
          <w:i/>
          <w:sz w:val="20"/>
        </w:rPr>
        <w:t xml:space="preserve"> </w:t>
      </w:r>
      <w:proofErr w:type="spellStart"/>
      <w:r>
        <w:rPr>
          <w:i/>
          <w:sz w:val="20"/>
        </w:rPr>
        <w:t>of</w:t>
      </w:r>
      <w:proofErr w:type="spellEnd"/>
      <w:r>
        <w:rPr>
          <w:i/>
          <w:spacing w:val="-3"/>
          <w:sz w:val="20"/>
        </w:rPr>
        <w:t xml:space="preserve"> </w:t>
      </w:r>
      <w:proofErr w:type="spellStart"/>
      <w:r>
        <w:rPr>
          <w:i/>
          <w:sz w:val="20"/>
        </w:rPr>
        <w:t>researchers</w:t>
      </w:r>
      <w:proofErr w:type="spellEnd"/>
      <w:r>
        <w:rPr>
          <w:sz w:val="20"/>
        </w:rPr>
        <w:t>).</w:t>
      </w:r>
    </w:p>
    <w:p w:rsidR="00E2483E" w:rsidRDefault="00E2483E">
      <w:pPr>
        <w:rPr>
          <w:sz w:val="20"/>
        </w:rPr>
        <w:sectPr w:rsidR="00E2483E">
          <w:headerReference w:type="even" r:id="rId15"/>
          <w:pgSz w:w="11910" w:h="16840"/>
          <w:pgMar w:top="1460" w:right="740" w:bottom="820" w:left="740" w:header="184" w:footer="613" w:gutter="0"/>
          <w:cols w:space="720"/>
        </w:sectPr>
      </w:pPr>
    </w:p>
    <w:p w:rsidR="00E2483E" w:rsidRDefault="00FE6FF8">
      <w:pPr>
        <w:pStyle w:val="a4"/>
        <w:numPr>
          <w:ilvl w:val="2"/>
          <w:numId w:val="6"/>
        </w:numPr>
        <w:tabs>
          <w:tab w:val="left" w:pos="963"/>
        </w:tabs>
        <w:spacing w:before="160" w:line="237" w:lineRule="auto"/>
        <w:ind w:right="108" w:firstLine="0"/>
        <w:jc w:val="both"/>
        <w:rPr>
          <w:sz w:val="18"/>
        </w:rPr>
      </w:pPr>
      <w:r>
        <w:rPr>
          <w:noProof/>
          <w:lang w:val="ru-RU" w:eastAsia="ru-RU"/>
        </w:rPr>
        <w:lastRenderedPageBreak/>
        <mc:AlternateContent>
          <mc:Choice Requires="wps">
            <w:drawing>
              <wp:anchor distT="0" distB="0" distL="114300" distR="114300" simplePos="0" relativeHeight="1264" behindDoc="0" locked="0" layoutInCell="1" allowOverlap="1">
                <wp:simplePos x="0" y="0"/>
                <wp:positionH relativeFrom="page">
                  <wp:posOffset>824865</wp:posOffset>
                </wp:positionH>
                <wp:positionV relativeFrom="paragraph">
                  <wp:posOffset>15240</wp:posOffset>
                </wp:positionV>
                <wp:extent cx="6273800" cy="0"/>
                <wp:effectExtent l="15240" t="15240" r="16510" b="13335"/>
                <wp:wrapNone/>
                <wp:docPr id="2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0"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F08B3" id="Line 6" o:spid="_x0000_s1026" style="position:absolute;z-index: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4.95pt,1.2pt" to="558.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" strokecolor="#f79546" strokeweight="1.5pt">
                <w10:wrap anchorx="page"/>
              </v:line>
            </w:pict>
          </mc:Fallback>
        </mc:AlternateContent>
      </w:r>
      <w:r>
        <w:rPr>
          <w:sz w:val="18"/>
        </w:rPr>
        <w:t xml:space="preserve">Підтримка проектів, спрямованих на реалізацію науково-навчальних програм. Як правило, партнерство (між </w:t>
      </w:r>
      <w:proofErr w:type="spellStart"/>
      <w:r>
        <w:rPr>
          <w:sz w:val="18"/>
        </w:rPr>
        <w:t>універ</w:t>
      </w:r>
      <w:proofErr w:type="spellEnd"/>
      <w:r>
        <w:rPr>
          <w:sz w:val="18"/>
        </w:rPr>
        <w:t xml:space="preserve">- </w:t>
      </w:r>
      <w:proofErr w:type="spellStart"/>
      <w:r>
        <w:rPr>
          <w:sz w:val="18"/>
        </w:rPr>
        <w:t>ситетами</w:t>
      </w:r>
      <w:proofErr w:type="spellEnd"/>
      <w:r>
        <w:rPr>
          <w:sz w:val="18"/>
        </w:rPr>
        <w:t>,</w:t>
      </w:r>
      <w:r>
        <w:rPr>
          <w:spacing w:val="-11"/>
          <w:sz w:val="18"/>
        </w:rPr>
        <w:t xml:space="preserve"> </w:t>
      </w:r>
      <w:r>
        <w:rPr>
          <w:sz w:val="18"/>
        </w:rPr>
        <w:t>науковими</w:t>
      </w:r>
      <w:r>
        <w:rPr>
          <w:spacing w:val="-9"/>
          <w:sz w:val="18"/>
        </w:rPr>
        <w:t xml:space="preserve"> </w:t>
      </w:r>
      <w:r>
        <w:rPr>
          <w:sz w:val="18"/>
        </w:rPr>
        <w:t>установами</w:t>
      </w:r>
      <w:r>
        <w:rPr>
          <w:spacing w:val="-11"/>
          <w:sz w:val="18"/>
        </w:rPr>
        <w:t xml:space="preserve"> </w:t>
      </w:r>
      <w:r>
        <w:rPr>
          <w:sz w:val="18"/>
        </w:rPr>
        <w:t>та</w:t>
      </w:r>
      <w:r>
        <w:rPr>
          <w:spacing w:val="-10"/>
          <w:sz w:val="18"/>
        </w:rPr>
        <w:t xml:space="preserve"> </w:t>
      </w:r>
      <w:r>
        <w:rPr>
          <w:sz w:val="18"/>
        </w:rPr>
        <w:t>підприємствами)</w:t>
      </w:r>
      <w:r>
        <w:rPr>
          <w:spacing w:val="-9"/>
          <w:sz w:val="18"/>
        </w:rPr>
        <w:t xml:space="preserve"> </w:t>
      </w:r>
      <w:r>
        <w:rPr>
          <w:sz w:val="18"/>
        </w:rPr>
        <w:t>здійснюватиметься</w:t>
      </w:r>
      <w:r>
        <w:rPr>
          <w:spacing w:val="-8"/>
          <w:sz w:val="18"/>
        </w:rPr>
        <w:t xml:space="preserve"> </w:t>
      </w:r>
      <w:r>
        <w:rPr>
          <w:sz w:val="18"/>
        </w:rPr>
        <w:t>у</w:t>
      </w:r>
      <w:r>
        <w:rPr>
          <w:spacing w:val="-12"/>
          <w:sz w:val="18"/>
        </w:rPr>
        <w:t xml:space="preserve"> </w:t>
      </w:r>
      <w:r>
        <w:rPr>
          <w:sz w:val="18"/>
        </w:rPr>
        <w:t>формі</w:t>
      </w:r>
      <w:r>
        <w:rPr>
          <w:spacing w:val="-10"/>
          <w:sz w:val="18"/>
        </w:rPr>
        <w:t xml:space="preserve"> </w:t>
      </w:r>
      <w:r>
        <w:rPr>
          <w:sz w:val="18"/>
        </w:rPr>
        <w:t>науково-навчальної</w:t>
      </w:r>
      <w:r>
        <w:rPr>
          <w:spacing w:val="-11"/>
          <w:sz w:val="18"/>
        </w:rPr>
        <w:t xml:space="preserve"> </w:t>
      </w:r>
      <w:r>
        <w:rPr>
          <w:sz w:val="18"/>
        </w:rPr>
        <w:t>мережі</w:t>
      </w:r>
      <w:r>
        <w:rPr>
          <w:spacing w:val="-11"/>
          <w:sz w:val="18"/>
        </w:rPr>
        <w:t xml:space="preserve"> </w:t>
      </w:r>
      <w:r>
        <w:rPr>
          <w:sz w:val="18"/>
        </w:rPr>
        <w:t>або</w:t>
      </w:r>
      <w:r>
        <w:rPr>
          <w:spacing w:val="-10"/>
          <w:sz w:val="18"/>
        </w:rPr>
        <w:t xml:space="preserve"> </w:t>
      </w:r>
      <w:r>
        <w:rPr>
          <w:sz w:val="18"/>
        </w:rPr>
        <w:t>аспірантури промислового спрямування (</w:t>
      </w:r>
      <w:proofErr w:type="spellStart"/>
      <w:r>
        <w:rPr>
          <w:sz w:val="18"/>
        </w:rPr>
        <w:t>industrial</w:t>
      </w:r>
      <w:proofErr w:type="spellEnd"/>
      <w:r>
        <w:rPr>
          <w:sz w:val="18"/>
        </w:rPr>
        <w:t xml:space="preserve"> </w:t>
      </w:r>
      <w:proofErr w:type="spellStart"/>
      <w:r>
        <w:rPr>
          <w:sz w:val="18"/>
        </w:rPr>
        <w:t>doctorate</w:t>
      </w:r>
      <w:proofErr w:type="spellEnd"/>
      <w:r>
        <w:rPr>
          <w:sz w:val="18"/>
        </w:rPr>
        <w:t>).</w:t>
      </w:r>
    </w:p>
    <w:p w:rsidR="00E2483E" w:rsidRDefault="00FE6FF8">
      <w:pPr>
        <w:pStyle w:val="a4"/>
        <w:numPr>
          <w:ilvl w:val="2"/>
          <w:numId w:val="6"/>
        </w:numPr>
        <w:tabs>
          <w:tab w:val="left" w:pos="963"/>
        </w:tabs>
        <w:spacing w:before="3" w:line="237" w:lineRule="auto"/>
        <w:ind w:right="107" w:firstLine="0"/>
        <w:jc w:val="both"/>
        <w:rPr>
          <w:sz w:val="18"/>
        </w:rPr>
      </w:pPr>
      <w:r>
        <w:rPr>
          <w:sz w:val="18"/>
        </w:rPr>
        <w:t>У рамках програм також проводитимуться тренінги (тематика яких: робота в команді, діяльність пов’язана з ризиком, управління проектами, стандартизація, підприємницька діяльність, професійна етика, інтелектуальна власність, комунікація та соціальна пропаганда), які мають важливе значення для генерування, розвитку та розповсюдження</w:t>
      </w:r>
      <w:r>
        <w:rPr>
          <w:spacing w:val="-19"/>
          <w:sz w:val="18"/>
        </w:rPr>
        <w:t xml:space="preserve"> </w:t>
      </w:r>
      <w:r>
        <w:rPr>
          <w:sz w:val="18"/>
        </w:rPr>
        <w:t>інновацій.</w:t>
      </w:r>
    </w:p>
    <w:p w:rsidR="00E2483E" w:rsidRDefault="00FE6FF8">
      <w:pPr>
        <w:pStyle w:val="a4"/>
        <w:numPr>
          <w:ilvl w:val="1"/>
          <w:numId w:val="6"/>
        </w:numPr>
        <w:tabs>
          <w:tab w:val="left" w:pos="1038"/>
        </w:tabs>
        <w:ind w:left="678" w:right="103" w:firstLine="0"/>
        <w:jc w:val="both"/>
        <w:rPr>
          <w:sz w:val="20"/>
        </w:rPr>
      </w:pPr>
      <w:r>
        <w:rPr>
          <w:sz w:val="20"/>
        </w:rPr>
        <w:t>Збільшення привабливості Європи завдяки міжнародній і міжгалузевій мобільності (</w:t>
      </w:r>
      <w:proofErr w:type="spellStart"/>
      <w:r>
        <w:rPr>
          <w:sz w:val="20"/>
        </w:rPr>
        <w:t>Nurturing</w:t>
      </w:r>
      <w:proofErr w:type="spellEnd"/>
      <w:r>
        <w:rPr>
          <w:sz w:val="20"/>
        </w:rPr>
        <w:t xml:space="preserve"> </w:t>
      </w:r>
      <w:proofErr w:type="spellStart"/>
      <w:r>
        <w:rPr>
          <w:sz w:val="20"/>
        </w:rPr>
        <w:t>excellence</w:t>
      </w:r>
      <w:proofErr w:type="spellEnd"/>
      <w:r>
        <w:rPr>
          <w:sz w:val="20"/>
        </w:rPr>
        <w:t xml:space="preserve"> </w:t>
      </w:r>
      <w:proofErr w:type="spellStart"/>
      <w:r>
        <w:rPr>
          <w:spacing w:val="3"/>
          <w:sz w:val="20"/>
        </w:rPr>
        <w:t>by</w:t>
      </w:r>
      <w:proofErr w:type="spellEnd"/>
      <w:r>
        <w:rPr>
          <w:spacing w:val="3"/>
          <w:sz w:val="20"/>
        </w:rPr>
        <w:t xml:space="preserve"> </w:t>
      </w:r>
      <w:proofErr w:type="spellStart"/>
      <w:r>
        <w:rPr>
          <w:sz w:val="20"/>
        </w:rPr>
        <w:t>means</w:t>
      </w:r>
      <w:proofErr w:type="spellEnd"/>
      <w:r>
        <w:rPr>
          <w:sz w:val="20"/>
        </w:rPr>
        <w:t xml:space="preserve"> </w:t>
      </w:r>
      <w:proofErr w:type="spellStart"/>
      <w:r>
        <w:rPr>
          <w:sz w:val="20"/>
        </w:rPr>
        <w:t>of</w:t>
      </w:r>
      <w:proofErr w:type="spellEnd"/>
      <w:r>
        <w:rPr>
          <w:sz w:val="20"/>
        </w:rPr>
        <w:t xml:space="preserve"> </w:t>
      </w:r>
      <w:proofErr w:type="spellStart"/>
      <w:r>
        <w:rPr>
          <w:sz w:val="20"/>
        </w:rPr>
        <w:t>cross-border</w:t>
      </w:r>
      <w:proofErr w:type="spellEnd"/>
      <w:r>
        <w:rPr>
          <w:sz w:val="20"/>
        </w:rPr>
        <w:t xml:space="preserve"> </w:t>
      </w:r>
      <w:proofErr w:type="spellStart"/>
      <w:r>
        <w:rPr>
          <w:sz w:val="20"/>
        </w:rPr>
        <w:t>and</w:t>
      </w:r>
      <w:proofErr w:type="spellEnd"/>
      <w:r>
        <w:rPr>
          <w:sz w:val="20"/>
        </w:rPr>
        <w:t xml:space="preserve"> </w:t>
      </w:r>
      <w:proofErr w:type="spellStart"/>
      <w:r>
        <w:rPr>
          <w:sz w:val="20"/>
        </w:rPr>
        <w:t>cross-sector</w:t>
      </w:r>
      <w:proofErr w:type="spellEnd"/>
      <w:r>
        <w:rPr>
          <w:spacing w:val="3"/>
          <w:sz w:val="20"/>
        </w:rPr>
        <w:t xml:space="preserve"> </w:t>
      </w:r>
      <w:proofErr w:type="spellStart"/>
      <w:r>
        <w:rPr>
          <w:sz w:val="20"/>
        </w:rPr>
        <w:t>mobility</w:t>
      </w:r>
      <w:proofErr w:type="spellEnd"/>
      <w:r>
        <w:rPr>
          <w:sz w:val="20"/>
        </w:rPr>
        <w:t>)</w:t>
      </w:r>
    </w:p>
    <w:p w:rsidR="00E2483E" w:rsidRDefault="00FE6FF8">
      <w:pPr>
        <w:pStyle w:val="a4"/>
        <w:numPr>
          <w:ilvl w:val="0"/>
          <w:numId w:val="5"/>
        </w:numPr>
        <w:tabs>
          <w:tab w:val="left" w:pos="963"/>
        </w:tabs>
        <w:spacing w:before="5" w:line="232" w:lineRule="auto"/>
        <w:ind w:right="116" w:firstLine="0"/>
        <w:jc w:val="both"/>
        <w:rPr>
          <w:sz w:val="18"/>
        </w:rPr>
      </w:pPr>
      <w:r>
        <w:rPr>
          <w:sz w:val="18"/>
        </w:rPr>
        <w:t>Підтримка надаватиметься науковцям на різних етапах наукової кар’єри (незалежно від національності) для реалізації наукових і інноваційних проектів у межах транснаціональної і міжнародної</w:t>
      </w:r>
      <w:r>
        <w:rPr>
          <w:spacing w:val="-8"/>
          <w:sz w:val="18"/>
        </w:rPr>
        <w:t xml:space="preserve"> </w:t>
      </w:r>
      <w:r>
        <w:rPr>
          <w:sz w:val="18"/>
        </w:rPr>
        <w:t>мобільності.</w:t>
      </w:r>
    </w:p>
    <w:p w:rsidR="00E2483E" w:rsidRDefault="00FE6FF8">
      <w:pPr>
        <w:pStyle w:val="a4"/>
        <w:numPr>
          <w:ilvl w:val="0"/>
          <w:numId w:val="5"/>
        </w:numPr>
        <w:tabs>
          <w:tab w:val="left" w:pos="963"/>
        </w:tabs>
        <w:spacing w:before="4" w:line="237" w:lineRule="auto"/>
        <w:ind w:right="113" w:firstLine="0"/>
        <w:jc w:val="both"/>
        <w:rPr>
          <w:sz w:val="18"/>
        </w:rPr>
      </w:pPr>
      <w:r>
        <w:rPr>
          <w:sz w:val="18"/>
        </w:rPr>
        <w:t xml:space="preserve">Науковці отримають фінансування за умови виконання робіт в університетах, наукових установах, малих і середніх підприємствах інших країн. Також надаватиметься можливість суміщення посад, яка передбачатиме зайнятість як у державному, так і у приватному секторах з метою посилення трансферу знань і створення </w:t>
      </w:r>
      <w:proofErr w:type="spellStart"/>
      <w:r>
        <w:rPr>
          <w:sz w:val="18"/>
        </w:rPr>
        <w:t>стартапів</w:t>
      </w:r>
      <w:proofErr w:type="spellEnd"/>
      <w:r>
        <w:rPr>
          <w:spacing w:val="-17"/>
          <w:sz w:val="18"/>
        </w:rPr>
        <w:t xml:space="preserve"> </w:t>
      </w:r>
      <w:r>
        <w:rPr>
          <w:sz w:val="18"/>
        </w:rPr>
        <w:t>(</w:t>
      </w:r>
      <w:proofErr w:type="spellStart"/>
      <w:r>
        <w:rPr>
          <w:sz w:val="18"/>
        </w:rPr>
        <w:t>start-ups</w:t>
      </w:r>
      <w:proofErr w:type="spellEnd"/>
      <w:r>
        <w:rPr>
          <w:sz w:val="18"/>
        </w:rPr>
        <w:t>).</w:t>
      </w:r>
    </w:p>
    <w:p w:rsidR="00E2483E" w:rsidRDefault="00FE6FF8">
      <w:pPr>
        <w:pStyle w:val="a4"/>
        <w:numPr>
          <w:ilvl w:val="1"/>
          <w:numId w:val="6"/>
        </w:numPr>
        <w:tabs>
          <w:tab w:val="left" w:pos="1070"/>
        </w:tabs>
        <w:ind w:left="678" w:right="108" w:firstLine="0"/>
        <w:jc w:val="both"/>
        <w:rPr>
          <w:sz w:val="20"/>
        </w:rPr>
      </w:pPr>
      <w:r>
        <w:rPr>
          <w:sz w:val="20"/>
        </w:rPr>
        <w:t>Стимулювання інновацій завдяки взаємозбагаченню знаннями (</w:t>
      </w:r>
      <w:proofErr w:type="spellStart"/>
      <w:r>
        <w:rPr>
          <w:sz w:val="20"/>
        </w:rPr>
        <w:t>Stimulating</w:t>
      </w:r>
      <w:proofErr w:type="spellEnd"/>
      <w:r>
        <w:rPr>
          <w:sz w:val="20"/>
        </w:rPr>
        <w:t xml:space="preserve"> </w:t>
      </w:r>
      <w:proofErr w:type="spellStart"/>
      <w:r>
        <w:rPr>
          <w:sz w:val="20"/>
        </w:rPr>
        <w:t>innovation</w:t>
      </w:r>
      <w:proofErr w:type="spellEnd"/>
      <w:r>
        <w:rPr>
          <w:sz w:val="20"/>
        </w:rPr>
        <w:t xml:space="preserve"> </w:t>
      </w:r>
      <w:proofErr w:type="spellStart"/>
      <w:r>
        <w:rPr>
          <w:sz w:val="20"/>
        </w:rPr>
        <w:t>by</w:t>
      </w:r>
      <w:proofErr w:type="spellEnd"/>
      <w:r>
        <w:rPr>
          <w:sz w:val="20"/>
        </w:rPr>
        <w:t xml:space="preserve"> </w:t>
      </w:r>
      <w:proofErr w:type="spellStart"/>
      <w:r>
        <w:rPr>
          <w:sz w:val="20"/>
        </w:rPr>
        <w:t>means</w:t>
      </w:r>
      <w:proofErr w:type="spellEnd"/>
      <w:r>
        <w:rPr>
          <w:sz w:val="20"/>
        </w:rPr>
        <w:t xml:space="preserve"> </w:t>
      </w:r>
      <w:proofErr w:type="spellStart"/>
      <w:r>
        <w:rPr>
          <w:sz w:val="20"/>
        </w:rPr>
        <w:t>of</w:t>
      </w:r>
      <w:proofErr w:type="spellEnd"/>
      <w:r>
        <w:rPr>
          <w:sz w:val="20"/>
        </w:rPr>
        <w:t xml:space="preserve"> </w:t>
      </w:r>
      <w:proofErr w:type="spellStart"/>
      <w:r>
        <w:rPr>
          <w:sz w:val="20"/>
        </w:rPr>
        <w:t>cross</w:t>
      </w:r>
      <w:proofErr w:type="spellEnd"/>
      <w:r>
        <w:rPr>
          <w:sz w:val="20"/>
        </w:rPr>
        <w:t xml:space="preserve">- </w:t>
      </w:r>
      <w:proofErr w:type="spellStart"/>
      <w:r>
        <w:rPr>
          <w:sz w:val="20"/>
        </w:rPr>
        <w:t>fertilisation</w:t>
      </w:r>
      <w:proofErr w:type="spellEnd"/>
      <w:r>
        <w:rPr>
          <w:sz w:val="20"/>
        </w:rPr>
        <w:t xml:space="preserve"> </w:t>
      </w:r>
      <w:proofErr w:type="spellStart"/>
      <w:r>
        <w:rPr>
          <w:sz w:val="20"/>
        </w:rPr>
        <w:t>of</w:t>
      </w:r>
      <w:proofErr w:type="spellEnd"/>
      <w:r>
        <w:rPr>
          <w:spacing w:val="-1"/>
          <w:sz w:val="20"/>
        </w:rPr>
        <w:t xml:space="preserve"> </w:t>
      </w:r>
      <w:proofErr w:type="spellStart"/>
      <w:r>
        <w:rPr>
          <w:sz w:val="20"/>
        </w:rPr>
        <w:t>knowledge</w:t>
      </w:r>
      <w:proofErr w:type="spellEnd"/>
      <w:r>
        <w:rPr>
          <w:sz w:val="20"/>
        </w:rPr>
        <w:t>)</w:t>
      </w:r>
    </w:p>
    <w:p w:rsidR="00E2483E" w:rsidRDefault="00FE6FF8">
      <w:pPr>
        <w:pStyle w:val="a4"/>
        <w:numPr>
          <w:ilvl w:val="0"/>
          <w:numId w:val="4"/>
        </w:numPr>
        <w:tabs>
          <w:tab w:val="left" w:pos="963"/>
        </w:tabs>
        <w:spacing w:before="2" w:line="237" w:lineRule="auto"/>
        <w:ind w:right="111" w:firstLine="0"/>
        <w:jc w:val="both"/>
        <w:rPr>
          <w:sz w:val="18"/>
        </w:rPr>
      </w:pPr>
      <w:r>
        <w:rPr>
          <w:sz w:val="18"/>
        </w:rPr>
        <w:t>Підтримка обмінів висококваліфікованими науковцями та дослідниками з різних країн, галузей знань і секторів промисловості. Брати участь у таких обмінах зможуть науковці на будь-якому етапі наукової кар’єри: від аспірантів до досвідчених науковців, у тому числі адміністративно-управлінський і технічний</w:t>
      </w:r>
      <w:r>
        <w:rPr>
          <w:spacing w:val="-12"/>
          <w:sz w:val="18"/>
        </w:rPr>
        <w:t xml:space="preserve"> </w:t>
      </w:r>
      <w:r>
        <w:rPr>
          <w:sz w:val="18"/>
        </w:rPr>
        <w:t>персонал.</w:t>
      </w:r>
    </w:p>
    <w:p w:rsidR="00E2483E" w:rsidRDefault="00FE6FF8">
      <w:pPr>
        <w:pStyle w:val="a4"/>
        <w:numPr>
          <w:ilvl w:val="0"/>
          <w:numId w:val="4"/>
        </w:numPr>
        <w:tabs>
          <w:tab w:val="left" w:pos="963"/>
        </w:tabs>
        <w:spacing w:before="3" w:line="237" w:lineRule="auto"/>
        <w:ind w:right="105" w:firstLine="0"/>
        <w:jc w:val="both"/>
        <w:rPr>
          <w:sz w:val="18"/>
        </w:rPr>
      </w:pPr>
      <w:r>
        <w:rPr>
          <w:sz w:val="18"/>
        </w:rPr>
        <w:t>Фінансуватимуться</w:t>
      </w:r>
      <w:r>
        <w:rPr>
          <w:spacing w:val="-6"/>
          <w:sz w:val="18"/>
        </w:rPr>
        <w:t xml:space="preserve"> </w:t>
      </w:r>
      <w:r>
        <w:rPr>
          <w:sz w:val="18"/>
        </w:rPr>
        <w:t>короткострокові</w:t>
      </w:r>
      <w:r>
        <w:rPr>
          <w:spacing w:val="-6"/>
          <w:sz w:val="18"/>
        </w:rPr>
        <w:t xml:space="preserve"> </w:t>
      </w:r>
      <w:r>
        <w:rPr>
          <w:sz w:val="18"/>
        </w:rPr>
        <w:t>візити</w:t>
      </w:r>
      <w:r>
        <w:rPr>
          <w:spacing w:val="-7"/>
          <w:sz w:val="18"/>
        </w:rPr>
        <w:t xml:space="preserve"> </w:t>
      </w:r>
      <w:r>
        <w:rPr>
          <w:sz w:val="18"/>
        </w:rPr>
        <w:t>в</w:t>
      </w:r>
      <w:r>
        <w:rPr>
          <w:spacing w:val="-7"/>
          <w:sz w:val="18"/>
        </w:rPr>
        <w:t xml:space="preserve"> </w:t>
      </w:r>
      <w:r>
        <w:rPr>
          <w:sz w:val="18"/>
        </w:rPr>
        <w:t>межах</w:t>
      </w:r>
      <w:r>
        <w:rPr>
          <w:spacing w:val="-8"/>
          <w:sz w:val="18"/>
        </w:rPr>
        <w:t xml:space="preserve"> </w:t>
      </w:r>
      <w:r>
        <w:rPr>
          <w:sz w:val="18"/>
        </w:rPr>
        <w:t>співробітництва</w:t>
      </w:r>
      <w:r>
        <w:rPr>
          <w:spacing w:val="-8"/>
          <w:sz w:val="18"/>
        </w:rPr>
        <w:t xml:space="preserve"> </w:t>
      </w:r>
      <w:r>
        <w:rPr>
          <w:sz w:val="18"/>
        </w:rPr>
        <w:t>з</w:t>
      </w:r>
      <w:r>
        <w:rPr>
          <w:spacing w:val="-6"/>
          <w:sz w:val="18"/>
        </w:rPr>
        <w:t xml:space="preserve"> </w:t>
      </w:r>
      <w:r>
        <w:rPr>
          <w:sz w:val="18"/>
        </w:rPr>
        <w:t>університетами,</w:t>
      </w:r>
      <w:r>
        <w:rPr>
          <w:spacing w:val="-6"/>
          <w:sz w:val="18"/>
        </w:rPr>
        <w:t xml:space="preserve"> </w:t>
      </w:r>
      <w:r>
        <w:rPr>
          <w:sz w:val="18"/>
        </w:rPr>
        <w:t>науковими</w:t>
      </w:r>
      <w:r>
        <w:rPr>
          <w:spacing w:val="-6"/>
          <w:sz w:val="18"/>
        </w:rPr>
        <w:t xml:space="preserve"> </w:t>
      </w:r>
      <w:r>
        <w:rPr>
          <w:sz w:val="18"/>
        </w:rPr>
        <w:t>установами,</w:t>
      </w:r>
      <w:r>
        <w:rPr>
          <w:spacing w:val="-6"/>
          <w:sz w:val="18"/>
        </w:rPr>
        <w:t xml:space="preserve"> </w:t>
      </w:r>
      <w:r>
        <w:rPr>
          <w:sz w:val="18"/>
        </w:rPr>
        <w:t>малими</w:t>
      </w:r>
      <w:r>
        <w:rPr>
          <w:spacing w:val="-8"/>
          <w:sz w:val="18"/>
        </w:rPr>
        <w:t xml:space="preserve"> </w:t>
      </w:r>
      <w:r>
        <w:rPr>
          <w:sz w:val="18"/>
        </w:rPr>
        <w:t>та середніми підприємствами Європи, а також в межах зміцнення міжнародної співпраці між країнами Європи та третіми країнами.</w:t>
      </w:r>
    </w:p>
    <w:p w:rsidR="00E2483E" w:rsidRDefault="00FE6FF8">
      <w:pPr>
        <w:pStyle w:val="a4"/>
        <w:numPr>
          <w:ilvl w:val="1"/>
          <w:numId w:val="6"/>
        </w:numPr>
        <w:tabs>
          <w:tab w:val="left" w:pos="1126"/>
        </w:tabs>
        <w:ind w:left="678" w:right="108" w:firstLine="0"/>
        <w:jc w:val="both"/>
        <w:rPr>
          <w:sz w:val="20"/>
        </w:rPr>
      </w:pPr>
      <w:r>
        <w:rPr>
          <w:sz w:val="20"/>
        </w:rPr>
        <w:t>Збільшення</w:t>
      </w:r>
      <w:r>
        <w:rPr>
          <w:spacing w:val="-11"/>
          <w:sz w:val="20"/>
        </w:rPr>
        <w:t xml:space="preserve"> </w:t>
      </w:r>
      <w:r>
        <w:rPr>
          <w:sz w:val="20"/>
        </w:rPr>
        <w:t>структурного</w:t>
      </w:r>
      <w:r>
        <w:rPr>
          <w:spacing w:val="-9"/>
          <w:sz w:val="20"/>
        </w:rPr>
        <w:t xml:space="preserve"> </w:t>
      </w:r>
      <w:r>
        <w:rPr>
          <w:sz w:val="20"/>
        </w:rPr>
        <w:t>впливу</w:t>
      </w:r>
      <w:r>
        <w:rPr>
          <w:spacing w:val="-10"/>
          <w:sz w:val="20"/>
        </w:rPr>
        <w:t xml:space="preserve"> </w:t>
      </w:r>
      <w:r>
        <w:rPr>
          <w:sz w:val="20"/>
        </w:rPr>
        <w:t>шляхом</w:t>
      </w:r>
      <w:r>
        <w:rPr>
          <w:spacing w:val="-9"/>
          <w:sz w:val="20"/>
        </w:rPr>
        <w:t xml:space="preserve"> </w:t>
      </w:r>
      <w:proofErr w:type="spellStart"/>
      <w:r>
        <w:rPr>
          <w:sz w:val="20"/>
        </w:rPr>
        <w:t>співфінансування</w:t>
      </w:r>
      <w:proofErr w:type="spellEnd"/>
      <w:r>
        <w:rPr>
          <w:spacing w:val="-11"/>
          <w:sz w:val="20"/>
        </w:rPr>
        <w:t xml:space="preserve"> </w:t>
      </w:r>
      <w:r>
        <w:rPr>
          <w:sz w:val="20"/>
        </w:rPr>
        <w:t>діяльності</w:t>
      </w:r>
      <w:r>
        <w:rPr>
          <w:spacing w:val="-10"/>
          <w:sz w:val="20"/>
        </w:rPr>
        <w:t xml:space="preserve"> </w:t>
      </w:r>
      <w:r>
        <w:rPr>
          <w:sz w:val="20"/>
        </w:rPr>
        <w:t>(</w:t>
      </w:r>
      <w:proofErr w:type="spellStart"/>
      <w:r>
        <w:rPr>
          <w:sz w:val="20"/>
        </w:rPr>
        <w:t>Increasing</w:t>
      </w:r>
      <w:proofErr w:type="spellEnd"/>
      <w:r>
        <w:rPr>
          <w:spacing w:val="-11"/>
          <w:sz w:val="20"/>
        </w:rPr>
        <w:t xml:space="preserve"> </w:t>
      </w:r>
      <w:proofErr w:type="spellStart"/>
      <w:r>
        <w:rPr>
          <w:sz w:val="20"/>
        </w:rPr>
        <w:t>the</w:t>
      </w:r>
      <w:proofErr w:type="spellEnd"/>
      <w:r>
        <w:rPr>
          <w:spacing w:val="-10"/>
          <w:sz w:val="20"/>
        </w:rPr>
        <w:t xml:space="preserve"> </w:t>
      </w:r>
      <w:proofErr w:type="spellStart"/>
      <w:r>
        <w:rPr>
          <w:sz w:val="20"/>
        </w:rPr>
        <w:t>structural</w:t>
      </w:r>
      <w:proofErr w:type="spellEnd"/>
      <w:r>
        <w:rPr>
          <w:spacing w:val="-9"/>
          <w:sz w:val="20"/>
        </w:rPr>
        <w:t xml:space="preserve"> </w:t>
      </w:r>
      <w:proofErr w:type="spellStart"/>
      <w:r>
        <w:rPr>
          <w:sz w:val="20"/>
        </w:rPr>
        <w:t>impact</w:t>
      </w:r>
      <w:proofErr w:type="spellEnd"/>
      <w:r>
        <w:rPr>
          <w:spacing w:val="-10"/>
          <w:sz w:val="20"/>
        </w:rPr>
        <w:t xml:space="preserve"> </w:t>
      </w:r>
      <w:proofErr w:type="spellStart"/>
      <w:r>
        <w:rPr>
          <w:sz w:val="20"/>
        </w:rPr>
        <w:t>by</w:t>
      </w:r>
      <w:proofErr w:type="spellEnd"/>
      <w:r>
        <w:rPr>
          <w:spacing w:val="-14"/>
          <w:sz w:val="20"/>
        </w:rPr>
        <w:t xml:space="preserve"> </w:t>
      </w:r>
      <w:proofErr w:type="spellStart"/>
      <w:r>
        <w:rPr>
          <w:spacing w:val="2"/>
          <w:sz w:val="20"/>
        </w:rPr>
        <w:t>co</w:t>
      </w:r>
      <w:proofErr w:type="spellEnd"/>
      <w:r>
        <w:rPr>
          <w:spacing w:val="2"/>
          <w:sz w:val="20"/>
        </w:rPr>
        <w:t xml:space="preserve">- </w:t>
      </w:r>
      <w:proofErr w:type="spellStart"/>
      <w:r>
        <w:rPr>
          <w:sz w:val="20"/>
        </w:rPr>
        <w:t>funding</w:t>
      </w:r>
      <w:proofErr w:type="spellEnd"/>
      <w:r>
        <w:rPr>
          <w:sz w:val="20"/>
        </w:rPr>
        <w:t xml:space="preserve"> </w:t>
      </w:r>
      <w:proofErr w:type="spellStart"/>
      <w:r>
        <w:rPr>
          <w:sz w:val="20"/>
        </w:rPr>
        <w:t>the</w:t>
      </w:r>
      <w:proofErr w:type="spellEnd"/>
      <w:r>
        <w:rPr>
          <w:spacing w:val="-2"/>
          <w:sz w:val="20"/>
        </w:rPr>
        <w:t xml:space="preserve"> </w:t>
      </w:r>
      <w:proofErr w:type="spellStart"/>
      <w:r>
        <w:rPr>
          <w:sz w:val="20"/>
        </w:rPr>
        <w:t>activities</w:t>
      </w:r>
      <w:proofErr w:type="spellEnd"/>
      <w:r>
        <w:rPr>
          <w:sz w:val="20"/>
        </w:rPr>
        <w:t>)</w:t>
      </w:r>
    </w:p>
    <w:p w:rsidR="00E2483E" w:rsidRDefault="00FE6FF8">
      <w:pPr>
        <w:pStyle w:val="a4"/>
        <w:numPr>
          <w:ilvl w:val="0"/>
          <w:numId w:val="3"/>
        </w:numPr>
        <w:tabs>
          <w:tab w:val="left" w:pos="963"/>
        </w:tabs>
        <w:spacing w:before="5" w:line="232" w:lineRule="auto"/>
        <w:ind w:right="106" w:firstLine="0"/>
        <w:jc w:val="both"/>
        <w:rPr>
          <w:sz w:val="18"/>
        </w:rPr>
      </w:pPr>
      <w:r>
        <w:rPr>
          <w:sz w:val="18"/>
        </w:rPr>
        <w:t>Мета — підвищення привабливості науково-інноваційних центрів (</w:t>
      </w:r>
      <w:proofErr w:type="spellStart"/>
      <w:r>
        <w:rPr>
          <w:sz w:val="18"/>
        </w:rPr>
        <w:t>centers</w:t>
      </w:r>
      <w:proofErr w:type="spellEnd"/>
      <w:r>
        <w:rPr>
          <w:sz w:val="18"/>
        </w:rPr>
        <w:t xml:space="preserve"> </w:t>
      </w:r>
      <w:proofErr w:type="spellStart"/>
      <w:r>
        <w:rPr>
          <w:sz w:val="18"/>
        </w:rPr>
        <w:t>of</w:t>
      </w:r>
      <w:proofErr w:type="spellEnd"/>
      <w:r>
        <w:rPr>
          <w:sz w:val="18"/>
        </w:rPr>
        <w:t xml:space="preserve"> </w:t>
      </w:r>
      <w:proofErr w:type="spellStart"/>
      <w:r>
        <w:rPr>
          <w:sz w:val="18"/>
        </w:rPr>
        <w:t>excellence</w:t>
      </w:r>
      <w:proofErr w:type="spellEnd"/>
      <w:r>
        <w:rPr>
          <w:sz w:val="18"/>
        </w:rPr>
        <w:t xml:space="preserve">) Європи, поширення досвіду в межах Дій Марії </w:t>
      </w:r>
      <w:proofErr w:type="spellStart"/>
      <w:r>
        <w:rPr>
          <w:sz w:val="18"/>
        </w:rPr>
        <w:t>Склодовської</w:t>
      </w:r>
      <w:proofErr w:type="spellEnd"/>
      <w:r>
        <w:rPr>
          <w:sz w:val="18"/>
        </w:rPr>
        <w:t>-Кюрі, збільшуючи їх кількісний та структурний</w:t>
      </w:r>
      <w:r>
        <w:rPr>
          <w:spacing w:val="-8"/>
          <w:sz w:val="18"/>
        </w:rPr>
        <w:t xml:space="preserve"> </w:t>
      </w:r>
      <w:r>
        <w:rPr>
          <w:sz w:val="18"/>
        </w:rPr>
        <w:t>вплив.</w:t>
      </w:r>
    </w:p>
    <w:p w:rsidR="00E2483E" w:rsidRDefault="00FE6FF8">
      <w:pPr>
        <w:pStyle w:val="a4"/>
        <w:numPr>
          <w:ilvl w:val="0"/>
          <w:numId w:val="3"/>
        </w:numPr>
        <w:tabs>
          <w:tab w:val="left" w:pos="963"/>
        </w:tabs>
        <w:spacing w:before="8" w:line="232" w:lineRule="auto"/>
        <w:ind w:right="108" w:firstLine="0"/>
        <w:jc w:val="both"/>
        <w:rPr>
          <w:sz w:val="18"/>
        </w:rPr>
      </w:pPr>
      <w:r>
        <w:rPr>
          <w:sz w:val="18"/>
        </w:rPr>
        <w:t>Підтримка нових, або вже існуючих регіональних, національних або міжнародних програм мобільності (які призначені для стажування науковців, підвищення кваліфікації та обміну персоналом).</w:t>
      </w:r>
    </w:p>
    <w:p w:rsidR="00E2483E" w:rsidRDefault="00FE6FF8">
      <w:pPr>
        <w:pStyle w:val="a4"/>
        <w:numPr>
          <w:ilvl w:val="0"/>
          <w:numId w:val="3"/>
        </w:numPr>
        <w:tabs>
          <w:tab w:val="left" w:pos="963"/>
        </w:tabs>
        <w:spacing w:before="2" w:line="242" w:lineRule="exact"/>
        <w:ind w:firstLine="0"/>
        <w:jc w:val="both"/>
        <w:rPr>
          <w:sz w:val="18"/>
        </w:rPr>
      </w:pPr>
      <w:r>
        <w:rPr>
          <w:sz w:val="18"/>
        </w:rPr>
        <w:t xml:space="preserve">Науково-дослідні інфраструктури Європи, в </w:t>
      </w:r>
      <w:proofErr w:type="spellStart"/>
      <w:r>
        <w:rPr>
          <w:sz w:val="18"/>
        </w:rPr>
        <w:t>т.ч</w:t>
      </w:r>
      <w:proofErr w:type="spellEnd"/>
      <w:r>
        <w:rPr>
          <w:sz w:val="18"/>
        </w:rPr>
        <w:t>. електронні (</w:t>
      </w:r>
      <w:proofErr w:type="spellStart"/>
      <w:r>
        <w:rPr>
          <w:sz w:val="18"/>
        </w:rPr>
        <w:t>European</w:t>
      </w:r>
      <w:proofErr w:type="spellEnd"/>
      <w:r>
        <w:rPr>
          <w:sz w:val="18"/>
        </w:rPr>
        <w:t xml:space="preserve"> </w:t>
      </w:r>
      <w:proofErr w:type="spellStart"/>
      <w:r>
        <w:rPr>
          <w:sz w:val="18"/>
        </w:rPr>
        <w:t>Research</w:t>
      </w:r>
      <w:proofErr w:type="spellEnd"/>
      <w:r>
        <w:rPr>
          <w:sz w:val="18"/>
        </w:rPr>
        <w:t xml:space="preserve"> </w:t>
      </w:r>
      <w:proofErr w:type="spellStart"/>
      <w:r>
        <w:rPr>
          <w:sz w:val="18"/>
        </w:rPr>
        <w:t>Infrastructures</w:t>
      </w:r>
      <w:proofErr w:type="spellEnd"/>
      <w:r>
        <w:rPr>
          <w:sz w:val="18"/>
        </w:rPr>
        <w:t xml:space="preserve">, </w:t>
      </w:r>
      <w:proofErr w:type="spellStart"/>
      <w:r>
        <w:rPr>
          <w:sz w:val="18"/>
        </w:rPr>
        <w:t>including</w:t>
      </w:r>
      <w:proofErr w:type="spellEnd"/>
      <w:r>
        <w:rPr>
          <w:spacing w:val="-22"/>
          <w:sz w:val="18"/>
        </w:rPr>
        <w:t xml:space="preserve"> </w:t>
      </w:r>
      <w:r>
        <w:rPr>
          <w:sz w:val="18"/>
        </w:rPr>
        <w:t>e-</w:t>
      </w:r>
      <w:proofErr w:type="spellStart"/>
      <w:r>
        <w:rPr>
          <w:sz w:val="18"/>
        </w:rPr>
        <w:t>Infrastructures</w:t>
      </w:r>
      <w:proofErr w:type="spellEnd"/>
      <w:r>
        <w:rPr>
          <w:sz w:val="18"/>
        </w:rPr>
        <w:t>).</w:t>
      </w:r>
    </w:p>
    <w:p w:rsidR="00E2483E" w:rsidRDefault="00FE6FF8">
      <w:pPr>
        <w:pStyle w:val="1"/>
        <w:spacing w:line="227" w:lineRule="exact"/>
        <w:ind w:right="3630"/>
      </w:pPr>
      <w:r>
        <w:t>Індустріальне лідерство</w:t>
      </w:r>
    </w:p>
    <w:p w:rsidR="00E2483E" w:rsidRDefault="00FE6FF8">
      <w:pPr>
        <w:pStyle w:val="a3"/>
        <w:spacing w:before="1"/>
        <w:ind w:left="678" w:right="108"/>
        <w:jc w:val="both"/>
      </w:pPr>
      <w:r>
        <w:rPr>
          <w:u w:val="single"/>
        </w:rPr>
        <w:t>Мета</w:t>
      </w:r>
      <w:r>
        <w:rPr>
          <w:spacing w:val="-3"/>
          <w:u w:val="single"/>
        </w:rPr>
        <w:t xml:space="preserve"> </w:t>
      </w:r>
      <w:r>
        <w:rPr>
          <w:u w:val="single"/>
        </w:rPr>
        <w:t>пріоритету</w:t>
      </w:r>
      <w:r>
        <w:rPr>
          <w:spacing w:val="-3"/>
        </w:rPr>
        <w:t xml:space="preserve"> </w:t>
      </w:r>
      <w:r>
        <w:t>—</w:t>
      </w:r>
      <w:r>
        <w:rPr>
          <w:spacing w:val="-3"/>
        </w:rPr>
        <w:t xml:space="preserve"> </w:t>
      </w:r>
      <w:r>
        <w:t>сприяння</w:t>
      </w:r>
      <w:r>
        <w:rPr>
          <w:spacing w:val="-3"/>
        </w:rPr>
        <w:t xml:space="preserve"> </w:t>
      </w:r>
      <w:r>
        <w:t>залученню</w:t>
      </w:r>
      <w:r>
        <w:rPr>
          <w:spacing w:val="-3"/>
        </w:rPr>
        <w:t xml:space="preserve"> </w:t>
      </w:r>
      <w:r>
        <w:t>інвестицій</w:t>
      </w:r>
      <w:r>
        <w:rPr>
          <w:spacing w:val="-2"/>
        </w:rPr>
        <w:t xml:space="preserve"> </w:t>
      </w:r>
      <w:r>
        <w:t>у</w:t>
      </w:r>
      <w:r>
        <w:rPr>
          <w:spacing w:val="-7"/>
        </w:rPr>
        <w:t xml:space="preserve"> </w:t>
      </w:r>
      <w:r>
        <w:t>передові</w:t>
      </w:r>
      <w:r>
        <w:rPr>
          <w:spacing w:val="-3"/>
        </w:rPr>
        <w:t xml:space="preserve"> </w:t>
      </w:r>
      <w:r>
        <w:t>промислові</w:t>
      </w:r>
      <w:r>
        <w:rPr>
          <w:spacing w:val="-4"/>
        </w:rPr>
        <w:t xml:space="preserve"> </w:t>
      </w:r>
      <w:r>
        <w:t>технології,</w:t>
      </w:r>
      <w:r>
        <w:rPr>
          <w:spacing w:val="-3"/>
        </w:rPr>
        <w:t xml:space="preserve"> </w:t>
      </w:r>
      <w:r>
        <w:t>росту</w:t>
      </w:r>
      <w:r>
        <w:rPr>
          <w:spacing w:val="-6"/>
        </w:rPr>
        <w:t xml:space="preserve"> </w:t>
      </w:r>
      <w:r>
        <w:t>і</w:t>
      </w:r>
      <w:r>
        <w:rPr>
          <w:spacing w:val="-4"/>
        </w:rPr>
        <w:t xml:space="preserve"> </w:t>
      </w:r>
      <w:r>
        <w:t>виведенню</w:t>
      </w:r>
      <w:r>
        <w:rPr>
          <w:spacing w:val="-3"/>
        </w:rPr>
        <w:t xml:space="preserve"> </w:t>
      </w:r>
      <w:proofErr w:type="spellStart"/>
      <w:r>
        <w:t>компа</w:t>
      </w:r>
      <w:proofErr w:type="spellEnd"/>
      <w:r>
        <w:t>- ній Європи на світові</w:t>
      </w:r>
      <w:r>
        <w:rPr>
          <w:spacing w:val="-2"/>
        </w:rPr>
        <w:t xml:space="preserve"> </w:t>
      </w:r>
      <w:r>
        <w:t>ринки.</w:t>
      </w:r>
    </w:p>
    <w:p w:rsidR="00E2483E" w:rsidRDefault="00FE6FF8">
      <w:pPr>
        <w:pStyle w:val="a3"/>
        <w:spacing w:before="1" w:line="229" w:lineRule="exact"/>
        <w:ind w:left="678"/>
        <w:jc w:val="both"/>
      </w:pPr>
      <w:r>
        <w:t>У межах пріоритету передбачається:</w:t>
      </w:r>
    </w:p>
    <w:p w:rsidR="00E2483E" w:rsidRDefault="00FE6FF8">
      <w:pPr>
        <w:pStyle w:val="a4"/>
        <w:numPr>
          <w:ilvl w:val="1"/>
          <w:numId w:val="3"/>
        </w:numPr>
        <w:tabs>
          <w:tab w:val="left" w:pos="963"/>
        </w:tabs>
        <w:ind w:right="108" w:firstLine="0"/>
        <w:rPr>
          <w:sz w:val="20"/>
        </w:rPr>
      </w:pPr>
      <w:r>
        <w:rPr>
          <w:sz w:val="20"/>
        </w:rPr>
        <w:t>досягнення</w:t>
      </w:r>
      <w:r>
        <w:rPr>
          <w:spacing w:val="-8"/>
          <w:sz w:val="20"/>
        </w:rPr>
        <w:t xml:space="preserve"> </w:t>
      </w:r>
      <w:r>
        <w:rPr>
          <w:sz w:val="20"/>
        </w:rPr>
        <w:t>лідерства</w:t>
      </w:r>
      <w:r>
        <w:rPr>
          <w:spacing w:val="-5"/>
          <w:sz w:val="20"/>
        </w:rPr>
        <w:t xml:space="preserve"> </w:t>
      </w:r>
      <w:r>
        <w:rPr>
          <w:sz w:val="20"/>
        </w:rPr>
        <w:t>у</w:t>
      </w:r>
      <w:r>
        <w:rPr>
          <w:spacing w:val="-8"/>
          <w:sz w:val="20"/>
        </w:rPr>
        <w:t xml:space="preserve"> </w:t>
      </w:r>
      <w:r>
        <w:rPr>
          <w:sz w:val="20"/>
        </w:rPr>
        <w:t>передових</w:t>
      </w:r>
      <w:r>
        <w:rPr>
          <w:spacing w:val="-9"/>
          <w:sz w:val="20"/>
        </w:rPr>
        <w:t xml:space="preserve"> </w:t>
      </w:r>
      <w:r>
        <w:rPr>
          <w:sz w:val="20"/>
        </w:rPr>
        <w:t>і</w:t>
      </w:r>
      <w:r>
        <w:rPr>
          <w:spacing w:val="-7"/>
          <w:sz w:val="20"/>
        </w:rPr>
        <w:t xml:space="preserve"> </w:t>
      </w:r>
      <w:r>
        <w:rPr>
          <w:sz w:val="20"/>
        </w:rPr>
        <w:t>промислових</w:t>
      </w:r>
      <w:r>
        <w:rPr>
          <w:spacing w:val="-7"/>
          <w:sz w:val="20"/>
        </w:rPr>
        <w:t xml:space="preserve"> </w:t>
      </w:r>
      <w:r>
        <w:rPr>
          <w:sz w:val="20"/>
        </w:rPr>
        <w:t>технологіях</w:t>
      </w:r>
      <w:r>
        <w:rPr>
          <w:spacing w:val="-8"/>
          <w:sz w:val="20"/>
        </w:rPr>
        <w:t xml:space="preserve"> </w:t>
      </w:r>
      <w:r>
        <w:rPr>
          <w:sz w:val="20"/>
        </w:rPr>
        <w:t>(</w:t>
      </w:r>
      <w:proofErr w:type="spellStart"/>
      <w:r>
        <w:rPr>
          <w:i/>
          <w:sz w:val="20"/>
        </w:rPr>
        <w:t>Enabling</w:t>
      </w:r>
      <w:proofErr w:type="spellEnd"/>
      <w:r>
        <w:rPr>
          <w:i/>
          <w:spacing w:val="-8"/>
          <w:sz w:val="20"/>
        </w:rPr>
        <w:t xml:space="preserve"> </w:t>
      </w:r>
      <w:proofErr w:type="spellStart"/>
      <w:r>
        <w:rPr>
          <w:i/>
          <w:sz w:val="20"/>
        </w:rPr>
        <w:t>and</w:t>
      </w:r>
      <w:proofErr w:type="spellEnd"/>
      <w:r>
        <w:rPr>
          <w:i/>
          <w:spacing w:val="-8"/>
          <w:sz w:val="20"/>
        </w:rPr>
        <w:t xml:space="preserve"> </w:t>
      </w:r>
      <w:proofErr w:type="spellStart"/>
      <w:r>
        <w:rPr>
          <w:i/>
          <w:sz w:val="20"/>
        </w:rPr>
        <w:t>Industrial</w:t>
      </w:r>
      <w:proofErr w:type="spellEnd"/>
      <w:r>
        <w:rPr>
          <w:i/>
          <w:spacing w:val="-7"/>
          <w:sz w:val="20"/>
        </w:rPr>
        <w:t xml:space="preserve"> </w:t>
      </w:r>
      <w:r>
        <w:rPr>
          <w:i/>
          <w:sz w:val="20"/>
        </w:rPr>
        <w:t>Technologies</w:t>
      </w:r>
      <w:r>
        <w:rPr>
          <w:sz w:val="20"/>
        </w:rPr>
        <w:t>)</w:t>
      </w:r>
      <w:r>
        <w:rPr>
          <w:spacing w:val="-6"/>
          <w:sz w:val="20"/>
        </w:rPr>
        <w:t xml:space="preserve"> </w:t>
      </w:r>
      <w:r>
        <w:rPr>
          <w:sz w:val="20"/>
        </w:rPr>
        <w:t>із</w:t>
      </w:r>
      <w:r>
        <w:rPr>
          <w:spacing w:val="-10"/>
          <w:sz w:val="20"/>
        </w:rPr>
        <w:t xml:space="preserve"> </w:t>
      </w:r>
      <w:proofErr w:type="spellStart"/>
      <w:r>
        <w:rPr>
          <w:sz w:val="20"/>
        </w:rPr>
        <w:t>застосу</w:t>
      </w:r>
      <w:proofErr w:type="spellEnd"/>
      <w:r>
        <w:rPr>
          <w:sz w:val="20"/>
        </w:rPr>
        <w:t xml:space="preserve">- </w:t>
      </w:r>
      <w:proofErr w:type="spellStart"/>
      <w:r>
        <w:rPr>
          <w:sz w:val="20"/>
        </w:rPr>
        <w:t>ванням</w:t>
      </w:r>
      <w:proofErr w:type="spellEnd"/>
      <w:r>
        <w:rPr>
          <w:sz w:val="20"/>
        </w:rPr>
        <w:t xml:space="preserve"> перехресних</w:t>
      </w:r>
      <w:r>
        <w:rPr>
          <w:spacing w:val="-2"/>
          <w:sz w:val="20"/>
        </w:rPr>
        <w:t xml:space="preserve"> </w:t>
      </w:r>
      <w:r>
        <w:rPr>
          <w:sz w:val="20"/>
        </w:rPr>
        <w:t>дій;</w:t>
      </w:r>
    </w:p>
    <w:p w:rsidR="00E2483E" w:rsidRDefault="00FE6FF8">
      <w:pPr>
        <w:pStyle w:val="a4"/>
        <w:numPr>
          <w:ilvl w:val="1"/>
          <w:numId w:val="3"/>
        </w:numPr>
        <w:tabs>
          <w:tab w:val="left" w:pos="963"/>
        </w:tabs>
        <w:spacing w:line="245" w:lineRule="exact"/>
        <w:ind w:firstLine="0"/>
        <w:rPr>
          <w:sz w:val="20"/>
        </w:rPr>
      </w:pPr>
      <w:proofErr w:type="spellStart"/>
      <w:r>
        <w:rPr>
          <w:sz w:val="20"/>
        </w:rPr>
        <w:t>cпрощення</w:t>
      </w:r>
      <w:proofErr w:type="spellEnd"/>
      <w:r>
        <w:rPr>
          <w:sz w:val="20"/>
        </w:rPr>
        <w:t xml:space="preserve"> доступу до управління фінансовими</w:t>
      </w:r>
      <w:r>
        <w:rPr>
          <w:spacing w:val="-1"/>
          <w:sz w:val="20"/>
        </w:rPr>
        <w:t xml:space="preserve"> </w:t>
      </w:r>
      <w:r>
        <w:rPr>
          <w:sz w:val="20"/>
        </w:rPr>
        <w:t>ризиками;</w:t>
      </w:r>
    </w:p>
    <w:p w:rsidR="00E2483E" w:rsidRDefault="00FE6FF8">
      <w:pPr>
        <w:pStyle w:val="a4"/>
        <w:numPr>
          <w:ilvl w:val="1"/>
          <w:numId w:val="3"/>
        </w:numPr>
        <w:tabs>
          <w:tab w:val="left" w:pos="963"/>
        </w:tabs>
        <w:spacing w:line="245" w:lineRule="exact"/>
        <w:ind w:firstLine="0"/>
        <w:rPr>
          <w:sz w:val="20"/>
        </w:rPr>
      </w:pPr>
      <w:r>
        <w:rPr>
          <w:sz w:val="20"/>
        </w:rPr>
        <w:t>надання підтримки інноваційним малим і середнім</w:t>
      </w:r>
      <w:r>
        <w:rPr>
          <w:spacing w:val="-2"/>
          <w:sz w:val="20"/>
        </w:rPr>
        <w:t xml:space="preserve"> </w:t>
      </w:r>
      <w:r>
        <w:rPr>
          <w:sz w:val="20"/>
        </w:rPr>
        <w:t>підприємствам.</w:t>
      </w:r>
    </w:p>
    <w:p w:rsidR="00E2483E" w:rsidRDefault="00FE6FF8">
      <w:pPr>
        <w:pStyle w:val="a3"/>
        <w:ind w:left="678" w:right="110"/>
        <w:jc w:val="both"/>
      </w:pPr>
      <w:r>
        <w:rPr>
          <w:u w:val="single"/>
        </w:rPr>
        <w:t>Тематика досліджень:</w:t>
      </w:r>
      <w:r>
        <w:t xml:space="preserve"> електронна охорона здоров’я, інтелектуальні енергосистеми, інтелектуальні транспортні системи,</w:t>
      </w:r>
      <w:r>
        <w:rPr>
          <w:spacing w:val="-11"/>
        </w:rPr>
        <w:t xml:space="preserve"> </w:t>
      </w:r>
      <w:r>
        <w:t>заходи</w:t>
      </w:r>
      <w:r>
        <w:rPr>
          <w:spacing w:val="-11"/>
        </w:rPr>
        <w:t xml:space="preserve"> </w:t>
      </w:r>
      <w:r>
        <w:t>для</w:t>
      </w:r>
      <w:r>
        <w:rPr>
          <w:spacing w:val="-11"/>
        </w:rPr>
        <w:t xml:space="preserve"> </w:t>
      </w:r>
      <w:r>
        <w:t>запобігання</w:t>
      </w:r>
      <w:r>
        <w:rPr>
          <w:spacing w:val="-8"/>
        </w:rPr>
        <w:t xml:space="preserve"> </w:t>
      </w:r>
      <w:r>
        <w:t>кліматичним</w:t>
      </w:r>
      <w:r>
        <w:rPr>
          <w:spacing w:val="-9"/>
        </w:rPr>
        <w:t xml:space="preserve"> </w:t>
      </w:r>
      <w:r>
        <w:t>змінам,</w:t>
      </w:r>
      <w:r>
        <w:rPr>
          <w:spacing w:val="-7"/>
        </w:rPr>
        <w:t xml:space="preserve"> </w:t>
      </w:r>
      <w:proofErr w:type="spellStart"/>
      <w:r>
        <w:t>нано</w:t>
      </w:r>
      <w:proofErr w:type="spellEnd"/>
      <w:r>
        <w:t>-медицина,</w:t>
      </w:r>
      <w:r>
        <w:rPr>
          <w:spacing w:val="-10"/>
        </w:rPr>
        <w:t xml:space="preserve"> </w:t>
      </w:r>
      <w:r>
        <w:t>нові</w:t>
      </w:r>
      <w:r>
        <w:rPr>
          <w:spacing w:val="-9"/>
        </w:rPr>
        <w:t xml:space="preserve"> </w:t>
      </w:r>
      <w:r>
        <w:t>матеріали</w:t>
      </w:r>
      <w:r>
        <w:rPr>
          <w:spacing w:val="-9"/>
        </w:rPr>
        <w:t xml:space="preserve"> </w:t>
      </w:r>
      <w:r>
        <w:t>для</w:t>
      </w:r>
      <w:r>
        <w:rPr>
          <w:spacing w:val="-11"/>
        </w:rPr>
        <w:t xml:space="preserve"> </w:t>
      </w:r>
      <w:r>
        <w:t>легкових</w:t>
      </w:r>
      <w:r>
        <w:rPr>
          <w:spacing w:val="-9"/>
        </w:rPr>
        <w:t xml:space="preserve"> </w:t>
      </w:r>
      <w:r>
        <w:t>транспортних засобів, а також розроблення промислових процесів і продуктів на основі</w:t>
      </w:r>
      <w:r>
        <w:rPr>
          <w:spacing w:val="-6"/>
        </w:rPr>
        <w:t xml:space="preserve"> </w:t>
      </w:r>
      <w:r>
        <w:t>біотехнологій.</w:t>
      </w:r>
    </w:p>
    <w:p w:rsidR="00E2483E" w:rsidRDefault="00FE6FF8">
      <w:pPr>
        <w:pStyle w:val="a3"/>
        <w:spacing w:line="229" w:lineRule="exact"/>
        <w:ind w:left="678"/>
        <w:jc w:val="both"/>
      </w:pPr>
      <w:r>
        <w:rPr>
          <w:u w:val="single"/>
        </w:rPr>
        <w:t>Тематичні напрями пріоритету:</w:t>
      </w:r>
    </w:p>
    <w:p w:rsidR="00E2483E" w:rsidRDefault="00FE6FF8">
      <w:pPr>
        <w:pStyle w:val="a4"/>
        <w:numPr>
          <w:ilvl w:val="1"/>
          <w:numId w:val="3"/>
        </w:numPr>
        <w:tabs>
          <w:tab w:val="left" w:pos="963"/>
        </w:tabs>
        <w:ind w:right="105" w:firstLine="0"/>
        <w:jc w:val="both"/>
        <w:rPr>
          <w:sz w:val="20"/>
        </w:rPr>
      </w:pPr>
      <w:r>
        <w:rPr>
          <w:sz w:val="20"/>
        </w:rPr>
        <w:t>Лідерство</w:t>
      </w:r>
      <w:r>
        <w:rPr>
          <w:spacing w:val="-7"/>
          <w:sz w:val="20"/>
        </w:rPr>
        <w:t xml:space="preserve"> </w:t>
      </w:r>
      <w:r>
        <w:rPr>
          <w:sz w:val="20"/>
        </w:rPr>
        <w:t>у</w:t>
      </w:r>
      <w:r>
        <w:rPr>
          <w:spacing w:val="-13"/>
          <w:sz w:val="20"/>
        </w:rPr>
        <w:t xml:space="preserve"> </w:t>
      </w:r>
      <w:r>
        <w:rPr>
          <w:sz w:val="20"/>
        </w:rPr>
        <w:t>високоефективних</w:t>
      </w:r>
      <w:r>
        <w:rPr>
          <w:spacing w:val="-10"/>
          <w:sz w:val="20"/>
        </w:rPr>
        <w:t xml:space="preserve"> </w:t>
      </w:r>
      <w:r>
        <w:rPr>
          <w:sz w:val="20"/>
        </w:rPr>
        <w:t>і</w:t>
      </w:r>
      <w:r>
        <w:rPr>
          <w:spacing w:val="-7"/>
          <w:sz w:val="20"/>
        </w:rPr>
        <w:t xml:space="preserve"> </w:t>
      </w:r>
      <w:r>
        <w:rPr>
          <w:sz w:val="20"/>
        </w:rPr>
        <w:t>промислових</w:t>
      </w:r>
      <w:r>
        <w:rPr>
          <w:spacing w:val="-8"/>
          <w:sz w:val="20"/>
        </w:rPr>
        <w:t xml:space="preserve"> </w:t>
      </w:r>
      <w:r>
        <w:rPr>
          <w:sz w:val="20"/>
        </w:rPr>
        <w:t>технологіях</w:t>
      </w:r>
      <w:r>
        <w:rPr>
          <w:spacing w:val="-11"/>
          <w:sz w:val="20"/>
        </w:rPr>
        <w:t xml:space="preserve"> </w:t>
      </w:r>
      <w:r>
        <w:rPr>
          <w:sz w:val="20"/>
        </w:rPr>
        <w:t>(</w:t>
      </w:r>
      <w:proofErr w:type="spellStart"/>
      <w:r>
        <w:rPr>
          <w:i/>
          <w:sz w:val="20"/>
        </w:rPr>
        <w:t>Leadership</w:t>
      </w:r>
      <w:proofErr w:type="spellEnd"/>
      <w:r>
        <w:rPr>
          <w:i/>
          <w:spacing w:val="-8"/>
          <w:sz w:val="20"/>
        </w:rPr>
        <w:t xml:space="preserve"> </w:t>
      </w:r>
      <w:proofErr w:type="spellStart"/>
      <w:r>
        <w:rPr>
          <w:i/>
          <w:sz w:val="20"/>
        </w:rPr>
        <w:t>in</w:t>
      </w:r>
      <w:proofErr w:type="spellEnd"/>
      <w:r>
        <w:rPr>
          <w:i/>
          <w:spacing w:val="-7"/>
          <w:sz w:val="20"/>
        </w:rPr>
        <w:t xml:space="preserve"> </w:t>
      </w:r>
      <w:proofErr w:type="spellStart"/>
      <w:r>
        <w:rPr>
          <w:i/>
          <w:sz w:val="20"/>
        </w:rPr>
        <w:t>Enabling</w:t>
      </w:r>
      <w:proofErr w:type="spellEnd"/>
      <w:r>
        <w:rPr>
          <w:i/>
          <w:spacing w:val="-9"/>
          <w:sz w:val="20"/>
        </w:rPr>
        <w:t xml:space="preserve"> </w:t>
      </w:r>
      <w:proofErr w:type="spellStart"/>
      <w:r>
        <w:rPr>
          <w:i/>
          <w:sz w:val="20"/>
        </w:rPr>
        <w:t>and</w:t>
      </w:r>
      <w:proofErr w:type="spellEnd"/>
      <w:r>
        <w:rPr>
          <w:i/>
          <w:spacing w:val="-10"/>
          <w:sz w:val="20"/>
        </w:rPr>
        <w:t xml:space="preserve"> </w:t>
      </w:r>
      <w:proofErr w:type="spellStart"/>
      <w:r>
        <w:rPr>
          <w:i/>
          <w:sz w:val="20"/>
        </w:rPr>
        <w:t>Industrial</w:t>
      </w:r>
      <w:proofErr w:type="spellEnd"/>
      <w:r>
        <w:rPr>
          <w:i/>
          <w:spacing w:val="-9"/>
          <w:sz w:val="20"/>
        </w:rPr>
        <w:t xml:space="preserve"> </w:t>
      </w:r>
      <w:r>
        <w:rPr>
          <w:i/>
          <w:sz w:val="20"/>
        </w:rPr>
        <w:t>Technologies</w:t>
      </w:r>
      <w:r>
        <w:rPr>
          <w:sz w:val="20"/>
        </w:rPr>
        <w:t>): Інформаційні та комунікаційні технології (</w:t>
      </w:r>
      <w:proofErr w:type="spellStart"/>
      <w:r>
        <w:rPr>
          <w:i/>
          <w:sz w:val="20"/>
        </w:rPr>
        <w:t>Information</w:t>
      </w:r>
      <w:proofErr w:type="spellEnd"/>
      <w:r>
        <w:rPr>
          <w:i/>
          <w:sz w:val="20"/>
        </w:rPr>
        <w:t xml:space="preserve"> </w:t>
      </w:r>
      <w:proofErr w:type="spellStart"/>
      <w:r>
        <w:rPr>
          <w:i/>
          <w:sz w:val="20"/>
        </w:rPr>
        <w:t>and</w:t>
      </w:r>
      <w:proofErr w:type="spellEnd"/>
      <w:r>
        <w:rPr>
          <w:i/>
          <w:sz w:val="20"/>
        </w:rPr>
        <w:t xml:space="preserve"> </w:t>
      </w:r>
      <w:proofErr w:type="spellStart"/>
      <w:r>
        <w:rPr>
          <w:i/>
          <w:sz w:val="20"/>
        </w:rPr>
        <w:t>Communication</w:t>
      </w:r>
      <w:proofErr w:type="spellEnd"/>
      <w:r>
        <w:rPr>
          <w:i/>
          <w:sz w:val="20"/>
        </w:rPr>
        <w:t xml:space="preserve"> Technologies - ICT</w:t>
      </w:r>
      <w:r>
        <w:rPr>
          <w:sz w:val="20"/>
        </w:rPr>
        <w:t>); Нанотехнології, новітні матеріали, перспективні технології і процеси та біотехнології (</w:t>
      </w:r>
      <w:proofErr w:type="spellStart"/>
      <w:r>
        <w:rPr>
          <w:i/>
          <w:sz w:val="20"/>
        </w:rPr>
        <w:t>Nanotechnologies</w:t>
      </w:r>
      <w:proofErr w:type="spellEnd"/>
      <w:r>
        <w:rPr>
          <w:i/>
          <w:sz w:val="20"/>
        </w:rPr>
        <w:t xml:space="preserve">, </w:t>
      </w:r>
      <w:proofErr w:type="spellStart"/>
      <w:r>
        <w:rPr>
          <w:i/>
          <w:sz w:val="20"/>
        </w:rPr>
        <w:t>Advanced</w:t>
      </w:r>
      <w:proofErr w:type="spellEnd"/>
      <w:r>
        <w:rPr>
          <w:i/>
          <w:sz w:val="20"/>
        </w:rPr>
        <w:t xml:space="preserve"> </w:t>
      </w:r>
      <w:proofErr w:type="spellStart"/>
      <w:r>
        <w:rPr>
          <w:i/>
          <w:sz w:val="20"/>
        </w:rPr>
        <w:t>materials</w:t>
      </w:r>
      <w:proofErr w:type="spellEnd"/>
      <w:r>
        <w:rPr>
          <w:i/>
          <w:sz w:val="20"/>
        </w:rPr>
        <w:t xml:space="preserve">, </w:t>
      </w:r>
      <w:proofErr w:type="spellStart"/>
      <w:r>
        <w:rPr>
          <w:i/>
          <w:sz w:val="20"/>
        </w:rPr>
        <w:t>Advanced</w:t>
      </w:r>
      <w:proofErr w:type="spellEnd"/>
      <w:r>
        <w:rPr>
          <w:i/>
          <w:sz w:val="20"/>
        </w:rPr>
        <w:t xml:space="preserve"> </w:t>
      </w:r>
      <w:proofErr w:type="spellStart"/>
      <w:r>
        <w:rPr>
          <w:i/>
          <w:sz w:val="20"/>
        </w:rPr>
        <w:t>Manufacturing</w:t>
      </w:r>
      <w:proofErr w:type="spellEnd"/>
      <w:r>
        <w:rPr>
          <w:i/>
          <w:sz w:val="20"/>
        </w:rPr>
        <w:t xml:space="preserve"> </w:t>
      </w:r>
      <w:proofErr w:type="spellStart"/>
      <w:r>
        <w:rPr>
          <w:i/>
          <w:sz w:val="20"/>
        </w:rPr>
        <w:t>and</w:t>
      </w:r>
      <w:proofErr w:type="spellEnd"/>
      <w:r>
        <w:rPr>
          <w:i/>
          <w:sz w:val="20"/>
        </w:rPr>
        <w:t xml:space="preserve"> </w:t>
      </w:r>
      <w:proofErr w:type="spellStart"/>
      <w:r>
        <w:rPr>
          <w:i/>
          <w:sz w:val="20"/>
        </w:rPr>
        <w:t>Processing</w:t>
      </w:r>
      <w:proofErr w:type="spellEnd"/>
      <w:r>
        <w:rPr>
          <w:i/>
          <w:sz w:val="20"/>
        </w:rPr>
        <w:t xml:space="preserve">, </w:t>
      </w:r>
      <w:proofErr w:type="spellStart"/>
      <w:r>
        <w:rPr>
          <w:i/>
          <w:sz w:val="20"/>
        </w:rPr>
        <w:t>and</w:t>
      </w:r>
      <w:proofErr w:type="spellEnd"/>
      <w:r>
        <w:rPr>
          <w:i/>
          <w:sz w:val="20"/>
        </w:rPr>
        <w:t xml:space="preserve"> </w:t>
      </w:r>
      <w:proofErr w:type="spellStart"/>
      <w:r>
        <w:rPr>
          <w:i/>
          <w:sz w:val="20"/>
        </w:rPr>
        <w:t>Biotechnology</w:t>
      </w:r>
      <w:proofErr w:type="spellEnd"/>
      <w:r>
        <w:rPr>
          <w:sz w:val="20"/>
        </w:rPr>
        <w:t>); Космічний простір</w:t>
      </w:r>
      <w:r>
        <w:rPr>
          <w:spacing w:val="-2"/>
          <w:sz w:val="20"/>
        </w:rPr>
        <w:t xml:space="preserve"> </w:t>
      </w:r>
      <w:r>
        <w:rPr>
          <w:sz w:val="20"/>
        </w:rPr>
        <w:t>(</w:t>
      </w:r>
      <w:proofErr w:type="spellStart"/>
      <w:r>
        <w:rPr>
          <w:i/>
          <w:sz w:val="20"/>
        </w:rPr>
        <w:t>Space</w:t>
      </w:r>
      <w:proofErr w:type="spellEnd"/>
      <w:r>
        <w:rPr>
          <w:sz w:val="20"/>
        </w:rPr>
        <w:t>).</w:t>
      </w:r>
    </w:p>
    <w:p w:rsidR="00E2483E" w:rsidRDefault="00FE6FF8">
      <w:pPr>
        <w:pStyle w:val="a4"/>
        <w:numPr>
          <w:ilvl w:val="1"/>
          <w:numId w:val="3"/>
        </w:numPr>
        <w:tabs>
          <w:tab w:val="left" w:pos="963"/>
        </w:tabs>
        <w:spacing w:line="244" w:lineRule="exact"/>
        <w:ind w:firstLine="0"/>
        <w:rPr>
          <w:sz w:val="20"/>
        </w:rPr>
      </w:pPr>
      <w:r>
        <w:rPr>
          <w:sz w:val="20"/>
        </w:rPr>
        <w:t>Доступ до ризикового фінансування (</w:t>
      </w:r>
      <w:r>
        <w:rPr>
          <w:i/>
          <w:sz w:val="20"/>
        </w:rPr>
        <w:t xml:space="preserve">Access </w:t>
      </w:r>
      <w:proofErr w:type="spellStart"/>
      <w:r>
        <w:rPr>
          <w:i/>
          <w:sz w:val="20"/>
        </w:rPr>
        <w:t>to</w:t>
      </w:r>
      <w:proofErr w:type="spellEnd"/>
      <w:r>
        <w:rPr>
          <w:i/>
          <w:sz w:val="20"/>
        </w:rPr>
        <w:t xml:space="preserve"> </w:t>
      </w:r>
      <w:proofErr w:type="spellStart"/>
      <w:r>
        <w:rPr>
          <w:i/>
          <w:sz w:val="20"/>
        </w:rPr>
        <w:t>risk</w:t>
      </w:r>
      <w:proofErr w:type="spellEnd"/>
      <w:r>
        <w:rPr>
          <w:i/>
          <w:spacing w:val="-3"/>
          <w:sz w:val="20"/>
        </w:rPr>
        <w:t xml:space="preserve"> </w:t>
      </w:r>
      <w:proofErr w:type="spellStart"/>
      <w:r>
        <w:rPr>
          <w:i/>
          <w:sz w:val="20"/>
        </w:rPr>
        <w:t>finance</w:t>
      </w:r>
      <w:proofErr w:type="spellEnd"/>
      <w:r>
        <w:rPr>
          <w:sz w:val="20"/>
        </w:rPr>
        <w:t>).</w:t>
      </w:r>
    </w:p>
    <w:p w:rsidR="00E2483E" w:rsidRPr="00FE6FF8" w:rsidRDefault="00FE6FF8">
      <w:pPr>
        <w:pStyle w:val="a4"/>
        <w:numPr>
          <w:ilvl w:val="1"/>
          <w:numId w:val="3"/>
        </w:numPr>
        <w:tabs>
          <w:tab w:val="left" w:pos="963"/>
        </w:tabs>
        <w:spacing w:line="245" w:lineRule="exact"/>
        <w:ind w:firstLine="0"/>
        <w:rPr>
          <w:b/>
          <w:sz w:val="20"/>
        </w:rPr>
      </w:pPr>
      <w:r w:rsidRPr="00FE6FF8">
        <w:rPr>
          <w:b/>
          <w:sz w:val="20"/>
        </w:rPr>
        <w:t>Інновації в малих та середніх підприємствах (</w:t>
      </w:r>
      <w:proofErr w:type="spellStart"/>
      <w:r w:rsidRPr="00FE6FF8">
        <w:rPr>
          <w:b/>
          <w:i/>
          <w:sz w:val="20"/>
        </w:rPr>
        <w:t>Innovation</w:t>
      </w:r>
      <w:proofErr w:type="spellEnd"/>
      <w:r w:rsidRPr="00FE6FF8">
        <w:rPr>
          <w:b/>
          <w:i/>
          <w:sz w:val="20"/>
        </w:rPr>
        <w:t xml:space="preserve"> </w:t>
      </w:r>
      <w:proofErr w:type="spellStart"/>
      <w:r w:rsidRPr="00FE6FF8">
        <w:rPr>
          <w:b/>
          <w:i/>
          <w:sz w:val="20"/>
        </w:rPr>
        <w:t>in</w:t>
      </w:r>
      <w:proofErr w:type="spellEnd"/>
      <w:r w:rsidRPr="00FE6FF8">
        <w:rPr>
          <w:b/>
          <w:i/>
          <w:spacing w:val="-5"/>
          <w:sz w:val="20"/>
        </w:rPr>
        <w:t xml:space="preserve"> </w:t>
      </w:r>
      <w:proofErr w:type="spellStart"/>
      <w:r w:rsidRPr="00FE6FF8">
        <w:rPr>
          <w:b/>
          <w:i/>
          <w:sz w:val="20"/>
        </w:rPr>
        <w:t>SMEs</w:t>
      </w:r>
      <w:proofErr w:type="spellEnd"/>
      <w:r w:rsidRPr="00FE6FF8">
        <w:rPr>
          <w:b/>
          <w:sz w:val="20"/>
        </w:rPr>
        <w:t>).</w:t>
      </w:r>
    </w:p>
    <w:p w:rsidR="00E2483E" w:rsidRDefault="00FE6FF8">
      <w:pPr>
        <w:pStyle w:val="1"/>
        <w:ind w:right="3629"/>
      </w:pPr>
      <w:r>
        <w:t>Суспільні виклики</w:t>
      </w:r>
    </w:p>
    <w:p w:rsidR="00E2483E" w:rsidRDefault="00FE6FF8">
      <w:pPr>
        <w:pStyle w:val="a3"/>
        <w:ind w:left="678" w:right="1470"/>
      </w:pPr>
      <w:r>
        <w:rPr>
          <w:u w:val="single"/>
        </w:rPr>
        <w:t>Мета пріоритету</w:t>
      </w:r>
      <w:r>
        <w:t xml:space="preserve"> — розроблення нових рішень для подолання соціальних викликів сьогодення. У межах пріоритету передбачається підтримка рішень, спрямованих на:</w:t>
      </w:r>
    </w:p>
    <w:p w:rsidR="00E2483E" w:rsidRDefault="00FE6FF8">
      <w:pPr>
        <w:pStyle w:val="a4"/>
        <w:numPr>
          <w:ilvl w:val="1"/>
          <w:numId w:val="3"/>
        </w:numPr>
        <w:tabs>
          <w:tab w:val="left" w:pos="963"/>
        </w:tabs>
        <w:spacing w:line="243" w:lineRule="exact"/>
        <w:ind w:firstLine="0"/>
        <w:rPr>
          <w:sz w:val="18"/>
        </w:rPr>
      </w:pPr>
      <w:r>
        <w:rPr>
          <w:sz w:val="18"/>
        </w:rPr>
        <w:t>покращення здоров’я та добробуту людей впродовж</w:t>
      </w:r>
      <w:r>
        <w:rPr>
          <w:spacing w:val="-20"/>
          <w:sz w:val="18"/>
        </w:rPr>
        <w:t xml:space="preserve"> </w:t>
      </w:r>
      <w:r>
        <w:rPr>
          <w:sz w:val="18"/>
        </w:rPr>
        <w:t>життя;</w:t>
      </w:r>
    </w:p>
    <w:p w:rsidR="00E2483E" w:rsidRDefault="00FE6FF8">
      <w:pPr>
        <w:pStyle w:val="a4"/>
        <w:numPr>
          <w:ilvl w:val="1"/>
          <w:numId w:val="3"/>
        </w:numPr>
        <w:tabs>
          <w:tab w:val="left" w:pos="963"/>
        </w:tabs>
        <w:spacing w:line="237" w:lineRule="auto"/>
        <w:ind w:right="108" w:firstLine="0"/>
        <w:jc w:val="both"/>
        <w:rPr>
          <w:sz w:val="18"/>
        </w:rPr>
      </w:pPr>
      <w:r>
        <w:rPr>
          <w:sz w:val="18"/>
        </w:rPr>
        <w:t xml:space="preserve">забезпечення необхідної кількості безпечних і високоякісних продуктів харчування та інших </w:t>
      </w:r>
      <w:proofErr w:type="spellStart"/>
      <w:r>
        <w:rPr>
          <w:sz w:val="18"/>
        </w:rPr>
        <w:t>біо</w:t>
      </w:r>
      <w:proofErr w:type="spellEnd"/>
      <w:r>
        <w:rPr>
          <w:sz w:val="18"/>
        </w:rPr>
        <w:t xml:space="preserve">-продуктів шляхом розвитку системи первинного виробництва з раціональним використанням ресурсів, </w:t>
      </w:r>
      <w:proofErr w:type="spellStart"/>
      <w:r>
        <w:rPr>
          <w:sz w:val="18"/>
        </w:rPr>
        <w:t>екосистемних</w:t>
      </w:r>
      <w:proofErr w:type="spellEnd"/>
      <w:r>
        <w:rPr>
          <w:sz w:val="18"/>
        </w:rPr>
        <w:t xml:space="preserve"> послуг і конкурентоздатних низьковуглецевих ланцюгів</w:t>
      </w:r>
      <w:r>
        <w:rPr>
          <w:spacing w:val="-4"/>
          <w:sz w:val="18"/>
        </w:rPr>
        <w:t xml:space="preserve"> </w:t>
      </w:r>
      <w:r>
        <w:rPr>
          <w:sz w:val="18"/>
        </w:rPr>
        <w:t>поставок;</w:t>
      </w:r>
    </w:p>
    <w:p w:rsidR="00E2483E" w:rsidRDefault="00FE6FF8">
      <w:pPr>
        <w:pStyle w:val="a4"/>
        <w:numPr>
          <w:ilvl w:val="1"/>
          <w:numId w:val="3"/>
        </w:numPr>
        <w:tabs>
          <w:tab w:val="left" w:pos="963"/>
        </w:tabs>
        <w:spacing w:before="4" w:line="232" w:lineRule="auto"/>
        <w:ind w:right="113" w:firstLine="0"/>
        <w:rPr>
          <w:sz w:val="18"/>
        </w:rPr>
      </w:pPr>
      <w:r>
        <w:rPr>
          <w:sz w:val="18"/>
        </w:rPr>
        <w:t>перехід до надійної, стійкої і конкурентоспроможної енергетичної системи в умовах зростаючого дефіциту ресурсів, потреб в енергії та змін</w:t>
      </w:r>
      <w:r>
        <w:rPr>
          <w:spacing w:val="-4"/>
          <w:sz w:val="18"/>
        </w:rPr>
        <w:t xml:space="preserve"> </w:t>
      </w:r>
      <w:r>
        <w:rPr>
          <w:sz w:val="18"/>
        </w:rPr>
        <w:t>клімату;</w:t>
      </w:r>
    </w:p>
    <w:p w:rsidR="00E2483E" w:rsidRDefault="00FE6FF8">
      <w:pPr>
        <w:pStyle w:val="a4"/>
        <w:numPr>
          <w:ilvl w:val="1"/>
          <w:numId w:val="3"/>
        </w:numPr>
        <w:tabs>
          <w:tab w:val="left" w:pos="963"/>
        </w:tabs>
        <w:spacing w:before="2" w:line="243" w:lineRule="exact"/>
        <w:ind w:firstLine="0"/>
        <w:rPr>
          <w:sz w:val="18"/>
        </w:rPr>
      </w:pPr>
      <w:r>
        <w:rPr>
          <w:sz w:val="18"/>
        </w:rPr>
        <w:t xml:space="preserve">створення екологічно безпечної, </w:t>
      </w:r>
      <w:proofErr w:type="spellStart"/>
      <w:r>
        <w:rPr>
          <w:sz w:val="18"/>
        </w:rPr>
        <w:t>ресурсоефективної</w:t>
      </w:r>
      <w:proofErr w:type="spellEnd"/>
      <w:r>
        <w:rPr>
          <w:sz w:val="18"/>
        </w:rPr>
        <w:t>, добре налагодженої транспортної системи</w:t>
      </w:r>
      <w:r>
        <w:rPr>
          <w:spacing w:val="-7"/>
          <w:sz w:val="18"/>
        </w:rPr>
        <w:t xml:space="preserve"> </w:t>
      </w:r>
      <w:r>
        <w:rPr>
          <w:sz w:val="18"/>
        </w:rPr>
        <w:t>Європи;</w:t>
      </w:r>
    </w:p>
    <w:p w:rsidR="00E2483E" w:rsidRDefault="00FE6FF8">
      <w:pPr>
        <w:pStyle w:val="a4"/>
        <w:numPr>
          <w:ilvl w:val="1"/>
          <w:numId w:val="3"/>
        </w:numPr>
        <w:tabs>
          <w:tab w:val="left" w:pos="963"/>
        </w:tabs>
        <w:spacing w:before="2" w:line="235" w:lineRule="auto"/>
        <w:ind w:right="105" w:firstLine="0"/>
        <w:rPr>
          <w:sz w:val="18"/>
        </w:rPr>
      </w:pPr>
      <w:r>
        <w:rPr>
          <w:sz w:val="18"/>
        </w:rPr>
        <w:t xml:space="preserve">створення </w:t>
      </w:r>
      <w:proofErr w:type="spellStart"/>
      <w:r>
        <w:rPr>
          <w:sz w:val="18"/>
        </w:rPr>
        <w:t>ресурсоефективної</w:t>
      </w:r>
      <w:proofErr w:type="spellEnd"/>
      <w:r>
        <w:rPr>
          <w:sz w:val="18"/>
        </w:rPr>
        <w:t xml:space="preserve"> економіки адаптованої до змін клімату та забезпечення стабільного постачання сировини для задоволення потреб населення світу, яке зростає, в межах сталого використання природних ресурсів</w:t>
      </w:r>
      <w:r>
        <w:rPr>
          <w:spacing w:val="-16"/>
          <w:sz w:val="18"/>
        </w:rPr>
        <w:t xml:space="preserve"> </w:t>
      </w:r>
      <w:r>
        <w:rPr>
          <w:sz w:val="18"/>
        </w:rPr>
        <w:t>планети;</w:t>
      </w:r>
    </w:p>
    <w:p w:rsidR="00E2483E" w:rsidRDefault="00FE6FF8">
      <w:pPr>
        <w:pStyle w:val="a4"/>
        <w:numPr>
          <w:ilvl w:val="1"/>
          <w:numId w:val="3"/>
        </w:numPr>
        <w:tabs>
          <w:tab w:val="left" w:pos="963"/>
        </w:tabs>
        <w:spacing w:before="8" w:line="232" w:lineRule="auto"/>
        <w:ind w:right="106" w:firstLine="0"/>
        <w:rPr>
          <w:sz w:val="18"/>
        </w:rPr>
      </w:pPr>
      <w:r>
        <w:rPr>
          <w:sz w:val="18"/>
        </w:rPr>
        <w:t>створення інноваційних, безпечних суспільств і суспільств рівних можливостей в контексті нових трансформацій і зростання глобальної</w:t>
      </w:r>
      <w:r>
        <w:rPr>
          <w:spacing w:val="-2"/>
          <w:sz w:val="18"/>
        </w:rPr>
        <w:t xml:space="preserve"> </w:t>
      </w:r>
      <w:r>
        <w:rPr>
          <w:sz w:val="18"/>
        </w:rPr>
        <w:t>взаємозалежності.</w:t>
      </w:r>
    </w:p>
    <w:p w:rsidR="00E2483E" w:rsidRDefault="00FE6FF8">
      <w:pPr>
        <w:pStyle w:val="a3"/>
        <w:spacing w:before="2" w:line="229" w:lineRule="exact"/>
        <w:ind w:left="678"/>
        <w:jc w:val="both"/>
      </w:pPr>
      <w:r>
        <w:rPr>
          <w:u w:val="single"/>
        </w:rPr>
        <w:t>Тематичні напрями пріоритету:</w:t>
      </w:r>
    </w:p>
    <w:p w:rsidR="00E2483E" w:rsidRDefault="00FE6FF8">
      <w:pPr>
        <w:pStyle w:val="a4"/>
        <w:numPr>
          <w:ilvl w:val="1"/>
          <w:numId w:val="3"/>
        </w:numPr>
        <w:tabs>
          <w:tab w:val="left" w:pos="963"/>
        </w:tabs>
        <w:spacing w:line="244" w:lineRule="exact"/>
        <w:ind w:firstLine="0"/>
        <w:rPr>
          <w:sz w:val="20"/>
        </w:rPr>
      </w:pPr>
      <w:r>
        <w:rPr>
          <w:sz w:val="20"/>
        </w:rPr>
        <w:t>Охорона здоров'я, демографічні зміни та добробут населення (</w:t>
      </w:r>
      <w:proofErr w:type="spellStart"/>
      <w:r>
        <w:rPr>
          <w:i/>
          <w:sz w:val="20"/>
        </w:rPr>
        <w:t>Health</w:t>
      </w:r>
      <w:proofErr w:type="spellEnd"/>
      <w:r>
        <w:rPr>
          <w:i/>
          <w:sz w:val="20"/>
        </w:rPr>
        <w:t xml:space="preserve">, </w:t>
      </w:r>
      <w:proofErr w:type="spellStart"/>
      <w:r>
        <w:rPr>
          <w:i/>
          <w:sz w:val="20"/>
        </w:rPr>
        <w:t>demographic</w:t>
      </w:r>
      <w:proofErr w:type="spellEnd"/>
      <w:r>
        <w:rPr>
          <w:i/>
          <w:sz w:val="20"/>
        </w:rPr>
        <w:t xml:space="preserve"> </w:t>
      </w:r>
      <w:proofErr w:type="spellStart"/>
      <w:r>
        <w:rPr>
          <w:i/>
          <w:sz w:val="20"/>
        </w:rPr>
        <w:t>change</w:t>
      </w:r>
      <w:proofErr w:type="spellEnd"/>
      <w:r>
        <w:rPr>
          <w:i/>
          <w:sz w:val="20"/>
        </w:rPr>
        <w:t xml:space="preserve"> </w:t>
      </w:r>
      <w:proofErr w:type="spellStart"/>
      <w:r>
        <w:rPr>
          <w:i/>
          <w:sz w:val="20"/>
        </w:rPr>
        <w:t>and</w:t>
      </w:r>
      <w:proofErr w:type="spellEnd"/>
      <w:r>
        <w:rPr>
          <w:i/>
          <w:spacing w:val="-13"/>
          <w:sz w:val="20"/>
        </w:rPr>
        <w:t xml:space="preserve"> </w:t>
      </w:r>
      <w:proofErr w:type="spellStart"/>
      <w:r>
        <w:rPr>
          <w:i/>
          <w:sz w:val="20"/>
        </w:rPr>
        <w:t>wellbeing</w:t>
      </w:r>
      <w:proofErr w:type="spellEnd"/>
      <w:r>
        <w:rPr>
          <w:sz w:val="20"/>
        </w:rPr>
        <w:t>)</w:t>
      </w:r>
    </w:p>
    <w:p w:rsidR="00E2483E" w:rsidRDefault="00E2483E">
      <w:pPr>
        <w:spacing w:line="244" w:lineRule="exact"/>
        <w:rPr>
          <w:sz w:val="20"/>
        </w:rPr>
        <w:sectPr w:rsidR="00E2483E">
          <w:pgSz w:w="11910" w:h="16840"/>
          <w:pgMar w:top="1460" w:right="740" w:bottom="820" w:left="740" w:header="184" w:footer="627" w:gutter="0"/>
          <w:cols w:space="720"/>
        </w:sectPr>
      </w:pPr>
    </w:p>
    <w:p w:rsidR="00E2483E" w:rsidRDefault="00FE6FF8">
      <w:pPr>
        <w:pStyle w:val="a3"/>
        <w:spacing w:line="30" w:lineRule="exact"/>
        <w:ind w:left="-23"/>
        <w:rPr>
          <w:sz w:val="3"/>
        </w:rPr>
      </w:pPr>
      <w:r>
        <w:rPr>
          <w:noProof/>
          <w:sz w:val="3"/>
          <w:lang w:val="ru-RU" w:eastAsia="ru-RU"/>
        </w:rPr>
        <w:lastRenderedPageBreak/>
        <mc:AlternateContent>
          <mc:Choice Requires="wpg">
            <w:drawing>
              <wp:inline distT="0" distB="0" distL="0" distR="0">
                <wp:extent cx="6273800" cy="19050"/>
                <wp:effectExtent l="9525" t="0" r="12700" b="0"/>
                <wp:docPr id="2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3800" cy="19050"/>
                          <a:chOff x="0" y="0"/>
                          <a:chExt cx="9880" cy="30"/>
                        </a:xfrm>
                      </wpg:grpSpPr>
                      <wps:wsp>
                        <wps:cNvPr id="21" name="Line 5"/>
                        <wps:cNvCnPr/>
                        <wps:spPr bwMode="auto">
                          <a:xfrm>
                            <a:off x="0" y="15"/>
                            <a:ext cx="9880"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3E1FD96" id="Group 4" o:spid="_x0000_s1026" style="width:494pt;height:1.5pt;mso-position-horizontal-relative:char;mso-position-vertical-relative:line" coordsize="988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">
                <v:line id="Line 5" o:spid="_x0000_s1027" style="position:absolute;visibility:visible;mso-wrap-style:square" from="0,15" to="988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" strokecolor="#f79546" strokeweight="1.5pt"/>
                <w10:anchorlock/>
              </v:group>
            </w:pict>
          </mc:Fallback>
        </mc:AlternateContent>
      </w:r>
    </w:p>
    <w:p w:rsidR="00E2483E" w:rsidRDefault="00FE6FF8">
      <w:pPr>
        <w:pStyle w:val="a4"/>
        <w:numPr>
          <w:ilvl w:val="0"/>
          <w:numId w:val="2"/>
        </w:numPr>
        <w:tabs>
          <w:tab w:val="left" w:pos="396"/>
        </w:tabs>
        <w:spacing w:before="128"/>
        <w:ind w:right="680" w:firstLine="0"/>
        <w:jc w:val="both"/>
        <w:rPr>
          <w:sz w:val="20"/>
        </w:rPr>
      </w:pPr>
      <w:r>
        <w:rPr>
          <w:sz w:val="20"/>
        </w:rPr>
        <w:t>Продовольча безпека, стійке сільське та лісове господарство, морські дослідження, дослідження внутрішніх вод та біоекономіка (</w:t>
      </w:r>
      <w:proofErr w:type="spellStart"/>
      <w:r>
        <w:rPr>
          <w:i/>
          <w:sz w:val="20"/>
        </w:rPr>
        <w:t>Food</w:t>
      </w:r>
      <w:proofErr w:type="spellEnd"/>
      <w:r>
        <w:rPr>
          <w:i/>
          <w:sz w:val="20"/>
        </w:rPr>
        <w:t xml:space="preserve"> </w:t>
      </w:r>
      <w:proofErr w:type="spellStart"/>
      <w:r>
        <w:rPr>
          <w:i/>
          <w:sz w:val="20"/>
        </w:rPr>
        <w:t>security</w:t>
      </w:r>
      <w:proofErr w:type="spellEnd"/>
      <w:r>
        <w:rPr>
          <w:i/>
          <w:sz w:val="20"/>
        </w:rPr>
        <w:t xml:space="preserve">, </w:t>
      </w:r>
      <w:proofErr w:type="spellStart"/>
      <w:r>
        <w:rPr>
          <w:i/>
          <w:sz w:val="20"/>
        </w:rPr>
        <w:t>sustainable</w:t>
      </w:r>
      <w:proofErr w:type="spellEnd"/>
      <w:r>
        <w:rPr>
          <w:i/>
          <w:sz w:val="20"/>
        </w:rPr>
        <w:t xml:space="preserve"> </w:t>
      </w:r>
      <w:proofErr w:type="spellStart"/>
      <w:r>
        <w:rPr>
          <w:i/>
          <w:sz w:val="20"/>
        </w:rPr>
        <w:t>agriculture</w:t>
      </w:r>
      <w:proofErr w:type="spellEnd"/>
      <w:r>
        <w:rPr>
          <w:i/>
          <w:sz w:val="20"/>
        </w:rPr>
        <w:t xml:space="preserve"> </w:t>
      </w:r>
      <w:proofErr w:type="spellStart"/>
      <w:r>
        <w:rPr>
          <w:i/>
          <w:sz w:val="20"/>
        </w:rPr>
        <w:t>and</w:t>
      </w:r>
      <w:proofErr w:type="spellEnd"/>
      <w:r>
        <w:rPr>
          <w:i/>
          <w:sz w:val="20"/>
        </w:rPr>
        <w:t xml:space="preserve"> </w:t>
      </w:r>
      <w:proofErr w:type="spellStart"/>
      <w:r>
        <w:rPr>
          <w:i/>
          <w:sz w:val="20"/>
        </w:rPr>
        <w:t>forestry</w:t>
      </w:r>
      <w:proofErr w:type="spellEnd"/>
      <w:r>
        <w:rPr>
          <w:i/>
          <w:sz w:val="20"/>
        </w:rPr>
        <w:t xml:space="preserve">, </w:t>
      </w:r>
      <w:proofErr w:type="spellStart"/>
      <w:r>
        <w:rPr>
          <w:i/>
          <w:sz w:val="20"/>
        </w:rPr>
        <w:t>marine</w:t>
      </w:r>
      <w:proofErr w:type="spellEnd"/>
      <w:r>
        <w:rPr>
          <w:i/>
          <w:sz w:val="20"/>
        </w:rPr>
        <w:t xml:space="preserve"> </w:t>
      </w:r>
      <w:proofErr w:type="spellStart"/>
      <w:r>
        <w:rPr>
          <w:i/>
          <w:sz w:val="20"/>
        </w:rPr>
        <w:t>and</w:t>
      </w:r>
      <w:proofErr w:type="spellEnd"/>
      <w:r>
        <w:rPr>
          <w:i/>
          <w:sz w:val="20"/>
        </w:rPr>
        <w:t xml:space="preserve"> </w:t>
      </w:r>
      <w:proofErr w:type="spellStart"/>
      <w:r>
        <w:rPr>
          <w:i/>
          <w:sz w:val="20"/>
        </w:rPr>
        <w:t>maritime</w:t>
      </w:r>
      <w:proofErr w:type="spellEnd"/>
      <w:r>
        <w:rPr>
          <w:i/>
          <w:sz w:val="20"/>
        </w:rPr>
        <w:t xml:space="preserve"> </w:t>
      </w:r>
      <w:proofErr w:type="spellStart"/>
      <w:r>
        <w:rPr>
          <w:i/>
          <w:sz w:val="20"/>
        </w:rPr>
        <w:t>and</w:t>
      </w:r>
      <w:proofErr w:type="spellEnd"/>
      <w:r>
        <w:rPr>
          <w:i/>
          <w:sz w:val="20"/>
        </w:rPr>
        <w:t xml:space="preserve"> </w:t>
      </w:r>
      <w:proofErr w:type="spellStart"/>
      <w:r>
        <w:rPr>
          <w:i/>
          <w:sz w:val="20"/>
        </w:rPr>
        <w:t>inland</w:t>
      </w:r>
      <w:proofErr w:type="spellEnd"/>
      <w:r>
        <w:rPr>
          <w:i/>
          <w:sz w:val="20"/>
        </w:rPr>
        <w:t xml:space="preserve"> </w:t>
      </w:r>
      <w:proofErr w:type="spellStart"/>
      <w:r>
        <w:rPr>
          <w:i/>
          <w:sz w:val="20"/>
        </w:rPr>
        <w:t>water</w:t>
      </w:r>
      <w:proofErr w:type="spellEnd"/>
      <w:r>
        <w:rPr>
          <w:i/>
          <w:sz w:val="20"/>
        </w:rPr>
        <w:t xml:space="preserve"> </w:t>
      </w:r>
      <w:proofErr w:type="spellStart"/>
      <w:r>
        <w:rPr>
          <w:i/>
          <w:sz w:val="20"/>
        </w:rPr>
        <w:t>research</w:t>
      </w:r>
      <w:proofErr w:type="spellEnd"/>
      <w:r>
        <w:rPr>
          <w:i/>
          <w:sz w:val="20"/>
        </w:rPr>
        <w:t xml:space="preserve"> </w:t>
      </w:r>
      <w:proofErr w:type="spellStart"/>
      <w:r>
        <w:rPr>
          <w:i/>
          <w:sz w:val="20"/>
        </w:rPr>
        <w:t>and</w:t>
      </w:r>
      <w:proofErr w:type="spellEnd"/>
      <w:r>
        <w:rPr>
          <w:i/>
          <w:sz w:val="20"/>
        </w:rPr>
        <w:t xml:space="preserve"> </w:t>
      </w:r>
      <w:proofErr w:type="spellStart"/>
      <w:r>
        <w:rPr>
          <w:i/>
          <w:sz w:val="20"/>
        </w:rPr>
        <w:t>the</w:t>
      </w:r>
      <w:proofErr w:type="spellEnd"/>
      <w:r>
        <w:rPr>
          <w:i/>
          <w:spacing w:val="1"/>
          <w:sz w:val="20"/>
        </w:rPr>
        <w:t xml:space="preserve"> </w:t>
      </w:r>
      <w:proofErr w:type="spellStart"/>
      <w:r>
        <w:rPr>
          <w:i/>
          <w:sz w:val="20"/>
        </w:rPr>
        <w:t>Bioeconomy</w:t>
      </w:r>
      <w:proofErr w:type="spellEnd"/>
      <w:r>
        <w:rPr>
          <w:sz w:val="20"/>
        </w:rPr>
        <w:t>)</w:t>
      </w:r>
    </w:p>
    <w:p w:rsidR="00E2483E" w:rsidRDefault="00FE6FF8">
      <w:pPr>
        <w:pStyle w:val="a4"/>
        <w:numPr>
          <w:ilvl w:val="0"/>
          <w:numId w:val="2"/>
        </w:numPr>
        <w:tabs>
          <w:tab w:val="left" w:pos="396"/>
        </w:tabs>
        <w:spacing w:line="243" w:lineRule="exact"/>
        <w:ind w:firstLine="0"/>
        <w:rPr>
          <w:sz w:val="20"/>
        </w:rPr>
      </w:pPr>
      <w:r>
        <w:rPr>
          <w:sz w:val="20"/>
        </w:rPr>
        <w:t>Безпечна, екологічно чиста та ефективна енергетика (</w:t>
      </w:r>
      <w:proofErr w:type="spellStart"/>
      <w:r w:rsidRPr="00FE6FF8">
        <w:rPr>
          <w:i/>
          <w:sz w:val="20"/>
        </w:rPr>
        <w:t>Secure</w:t>
      </w:r>
      <w:proofErr w:type="spellEnd"/>
      <w:r w:rsidRPr="00FE6FF8">
        <w:rPr>
          <w:i/>
          <w:sz w:val="20"/>
        </w:rPr>
        <w:t xml:space="preserve">, </w:t>
      </w:r>
      <w:proofErr w:type="spellStart"/>
      <w:r w:rsidRPr="00FE6FF8">
        <w:rPr>
          <w:i/>
          <w:sz w:val="20"/>
        </w:rPr>
        <w:t>clean</w:t>
      </w:r>
      <w:proofErr w:type="spellEnd"/>
      <w:r w:rsidRPr="00FE6FF8">
        <w:rPr>
          <w:i/>
          <w:sz w:val="20"/>
        </w:rPr>
        <w:t xml:space="preserve"> </w:t>
      </w:r>
      <w:proofErr w:type="spellStart"/>
      <w:r w:rsidRPr="00FE6FF8">
        <w:rPr>
          <w:i/>
          <w:sz w:val="20"/>
        </w:rPr>
        <w:t>and</w:t>
      </w:r>
      <w:proofErr w:type="spellEnd"/>
      <w:r w:rsidRPr="00FE6FF8">
        <w:rPr>
          <w:i/>
          <w:sz w:val="20"/>
        </w:rPr>
        <w:t xml:space="preserve"> </w:t>
      </w:r>
      <w:proofErr w:type="spellStart"/>
      <w:r w:rsidRPr="00FE6FF8">
        <w:rPr>
          <w:i/>
          <w:sz w:val="20"/>
        </w:rPr>
        <w:t>efficient</w:t>
      </w:r>
      <w:proofErr w:type="spellEnd"/>
      <w:r w:rsidRPr="00FE6FF8">
        <w:rPr>
          <w:i/>
          <w:spacing w:val="2"/>
          <w:sz w:val="20"/>
        </w:rPr>
        <w:t xml:space="preserve"> </w:t>
      </w:r>
      <w:proofErr w:type="spellStart"/>
      <w:r w:rsidRPr="00FE6FF8">
        <w:rPr>
          <w:i/>
          <w:sz w:val="20"/>
        </w:rPr>
        <w:t>energy</w:t>
      </w:r>
      <w:proofErr w:type="spellEnd"/>
      <w:r w:rsidRPr="00FE6FF8">
        <w:rPr>
          <w:sz w:val="20"/>
        </w:rPr>
        <w:t>)</w:t>
      </w:r>
    </w:p>
    <w:p w:rsidR="00E2483E" w:rsidRDefault="00FE6FF8">
      <w:pPr>
        <w:pStyle w:val="a4"/>
        <w:numPr>
          <w:ilvl w:val="0"/>
          <w:numId w:val="2"/>
        </w:numPr>
        <w:tabs>
          <w:tab w:val="left" w:pos="396"/>
        </w:tabs>
        <w:ind w:right="676" w:firstLine="0"/>
        <w:rPr>
          <w:sz w:val="20"/>
        </w:rPr>
      </w:pPr>
      <w:r>
        <w:rPr>
          <w:sz w:val="20"/>
        </w:rPr>
        <w:t>Інтелектуальна транспортна система, «зелений» та інтегрований транспорт (</w:t>
      </w:r>
      <w:proofErr w:type="spellStart"/>
      <w:r>
        <w:rPr>
          <w:i/>
          <w:sz w:val="20"/>
        </w:rPr>
        <w:t>Smart</w:t>
      </w:r>
      <w:proofErr w:type="spellEnd"/>
      <w:r>
        <w:rPr>
          <w:i/>
          <w:sz w:val="20"/>
        </w:rPr>
        <w:t xml:space="preserve">, </w:t>
      </w:r>
      <w:proofErr w:type="spellStart"/>
      <w:r>
        <w:rPr>
          <w:i/>
          <w:sz w:val="20"/>
        </w:rPr>
        <w:t>green</w:t>
      </w:r>
      <w:proofErr w:type="spellEnd"/>
      <w:r>
        <w:rPr>
          <w:i/>
          <w:sz w:val="20"/>
        </w:rPr>
        <w:t xml:space="preserve"> </w:t>
      </w:r>
      <w:proofErr w:type="spellStart"/>
      <w:r>
        <w:rPr>
          <w:i/>
          <w:sz w:val="20"/>
        </w:rPr>
        <w:t>and</w:t>
      </w:r>
      <w:proofErr w:type="spellEnd"/>
      <w:r>
        <w:rPr>
          <w:i/>
          <w:sz w:val="20"/>
        </w:rPr>
        <w:t xml:space="preserve"> </w:t>
      </w:r>
      <w:proofErr w:type="spellStart"/>
      <w:r>
        <w:rPr>
          <w:i/>
          <w:sz w:val="20"/>
        </w:rPr>
        <w:t>integrated</w:t>
      </w:r>
      <w:proofErr w:type="spellEnd"/>
      <w:r>
        <w:rPr>
          <w:i/>
          <w:sz w:val="20"/>
        </w:rPr>
        <w:t xml:space="preserve"> </w:t>
      </w:r>
      <w:proofErr w:type="spellStart"/>
      <w:r>
        <w:rPr>
          <w:i/>
          <w:sz w:val="20"/>
        </w:rPr>
        <w:t>transport</w:t>
      </w:r>
      <w:proofErr w:type="spellEnd"/>
      <w:r>
        <w:rPr>
          <w:sz w:val="20"/>
        </w:rPr>
        <w:t>)</w:t>
      </w:r>
    </w:p>
    <w:p w:rsidR="00E2483E" w:rsidRDefault="00FE6FF8">
      <w:pPr>
        <w:pStyle w:val="a4"/>
        <w:numPr>
          <w:ilvl w:val="0"/>
          <w:numId w:val="2"/>
        </w:numPr>
        <w:tabs>
          <w:tab w:val="left" w:pos="396"/>
        </w:tabs>
        <w:ind w:right="674" w:firstLine="0"/>
        <w:rPr>
          <w:sz w:val="20"/>
        </w:rPr>
      </w:pPr>
      <w:r>
        <w:rPr>
          <w:sz w:val="20"/>
        </w:rPr>
        <w:t>Запобігання</w:t>
      </w:r>
      <w:r>
        <w:rPr>
          <w:spacing w:val="-8"/>
          <w:sz w:val="20"/>
        </w:rPr>
        <w:t xml:space="preserve"> </w:t>
      </w:r>
      <w:r>
        <w:rPr>
          <w:sz w:val="20"/>
        </w:rPr>
        <w:t>змінам</w:t>
      </w:r>
      <w:r>
        <w:rPr>
          <w:spacing w:val="-7"/>
          <w:sz w:val="20"/>
        </w:rPr>
        <w:t xml:space="preserve"> </w:t>
      </w:r>
      <w:r>
        <w:rPr>
          <w:sz w:val="20"/>
        </w:rPr>
        <w:t>клімату,</w:t>
      </w:r>
      <w:r>
        <w:rPr>
          <w:spacing w:val="-5"/>
          <w:sz w:val="20"/>
        </w:rPr>
        <w:t xml:space="preserve"> </w:t>
      </w:r>
      <w:r>
        <w:rPr>
          <w:sz w:val="20"/>
        </w:rPr>
        <w:t>навколишнє</w:t>
      </w:r>
      <w:r>
        <w:rPr>
          <w:spacing w:val="-7"/>
          <w:sz w:val="20"/>
        </w:rPr>
        <w:t xml:space="preserve"> </w:t>
      </w:r>
      <w:r>
        <w:rPr>
          <w:sz w:val="20"/>
        </w:rPr>
        <w:t>середовище,</w:t>
      </w:r>
      <w:r>
        <w:rPr>
          <w:spacing w:val="-7"/>
          <w:sz w:val="20"/>
        </w:rPr>
        <w:t xml:space="preserve"> </w:t>
      </w:r>
      <w:r>
        <w:rPr>
          <w:sz w:val="20"/>
        </w:rPr>
        <w:t>ефективне</w:t>
      </w:r>
      <w:r>
        <w:rPr>
          <w:spacing w:val="-5"/>
          <w:sz w:val="20"/>
        </w:rPr>
        <w:t xml:space="preserve"> </w:t>
      </w:r>
      <w:r>
        <w:rPr>
          <w:sz w:val="20"/>
        </w:rPr>
        <w:t>використання</w:t>
      </w:r>
      <w:r>
        <w:rPr>
          <w:spacing w:val="-7"/>
          <w:sz w:val="20"/>
        </w:rPr>
        <w:t xml:space="preserve"> </w:t>
      </w:r>
      <w:r>
        <w:rPr>
          <w:sz w:val="20"/>
        </w:rPr>
        <w:t>ресурсів</w:t>
      </w:r>
      <w:r>
        <w:rPr>
          <w:spacing w:val="-8"/>
          <w:sz w:val="20"/>
        </w:rPr>
        <w:t xml:space="preserve"> </w:t>
      </w:r>
      <w:r>
        <w:rPr>
          <w:sz w:val="20"/>
        </w:rPr>
        <w:t>та</w:t>
      </w:r>
      <w:r>
        <w:rPr>
          <w:spacing w:val="-7"/>
          <w:sz w:val="20"/>
        </w:rPr>
        <w:t xml:space="preserve"> </w:t>
      </w:r>
      <w:r>
        <w:rPr>
          <w:sz w:val="20"/>
        </w:rPr>
        <w:t>сировини</w:t>
      </w:r>
      <w:r>
        <w:rPr>
          <w:spacing w:val="-9"/>
          <w:sz w:val="20"/>
        </w:rPr>
        <w:t xml:space="preserve"> </w:t>
      </w:r>
      <w:r>
        <w:rPr>
          <w:sz w:val="20"/>
        </w:rPr>
        <w:t>(</w:t>
      </w:r>
      <w:proofErr w:type="spellStart"/>
      <w:r>
        <w:rPr>
          <w:i/>
          <w:sz w:val="20"/>
        </w:rPr>
        <w:t>Climate</w:t>
      </w:r>
      <w:proofErr w:type="spellEnd"/>
      <w:r>
        <w:rPr>
          <w:i/>
          <w:sz w:val="20"/>
        </w:rPr>
        <w:t xml:space="preserve"> </w:t>
      </w:r>
      <w:proofErr w:type="spellStart"/>
      <w:r>
        <w:rPr>
          <w:i/>
          <w:sz w:val="20"/>
        </w:rPr>
        <w:t>action</w:t>
      </w:r>
      <w:proofErr w:type="spellEnd"/>
      <w:r>
        <w:rPr>
          <w:i/>
          <w:sz w:val="20"/>
        </w:rPr>
        <w:t xml:space="preserve">, </w:t>
      </w:r>
      <w:proofErr w:type="spellStart"/>
      <w:r>
        <w:rPr>
          <w:i/>
          <w:sz w:val="20"/>
        </w:rPr>
        <w:t>environment</w:t>
      </w:r>
      <w:proofErr w:type="spellEnd"/>
      <w:r>
        <w:rPr>
          <w:i/>
          <w:sz w:val="20"/>
        </w:rPr>
        <w:t xml:space="preserve">, </w:t>
      </w:r>
      <w:proofErr w:type="spellStart"/>
      <w:r>
        <w:rPr>
          <w:i/>
          <w:sz w:val="20"/>
        </w:rPr>
        <w:t>resource</w:t>
      </w:r>
      <w:proofErr w:type="spellEnd"/>
      <w:r>
        <w:rPr>
          <w:i/>
          <w:sz w:val="20"/>
        </w:rPr>
        <w:t xml:space="preserve"> </w:t>
      </w:r>
      <w:proofErr w:type="spellStart"/>
      <w:r>
        <w:rPr>
          <w:i/>
          <w:sz w:val="20"/>
        </w:rPr>
        <w:t>efficiency</w:t>
      </w:r>
      <w:proofErr w:type="spellEnd"/>
      <w:r>
        <w:rPr>
          <w:i/>
          <w:sz w:val="20"/>
        </w:rPr>
        <w:t xml:space="preserve"> </w:t>
      </w:r>
      <w:proofErr w:type="spellStart"/>
      <w:r>
        <w:rPr>
          <w:i/>
          <w:sz w:val="20"/>
        </w:rPr>
        <w:t>and</w:t>
      </w:r>
      <w:proofErr w:type="spellEnd"/>
      <w:r>
        <w:rPr>
          <w:i/>
          <w:sz w:val="20"/>
        </w:rPr>
        <w:t xml:space="preserve"> </w:t>
      </w:r>
      <w:proofErr w:type="spellStart"/>
      <w:r>
        <w:rPr>
          <w:i/>
          <w:sz w:val="20"/>
        </w:rPr>
        <w:t>raw</w:t>
      </w:r>
      <w:proofErr w:type="spellEnd"/>
      <w:r>
        <w:rPr>
          <w:i/>
          <w:spacing w:val="-1"/>
          <w:sz w:val="20"/>
        </w:rPr>
        <w:t xml:space="preserve"> </w:t>
      </w:r>
      <w:proofErr w:type="spellStart"/>
      <w:r>
        <w:rPr>
          <w:i/>
          <w:sz w:val="20"/>
        </w:rPr>
        <w:t>materials</w:t>
      </w:r>
      <w:proofErr w:type="spellEnd"/>
      <w:r>
        <w:rPr>
          <w:sz w:val="20"/>
        </w:rPr>
        <w:t>)</w:t>
      </w:r>
    </w:p>
    <w:p w:rsidR="00E2483E" w:rsidRDefault="00FE6FF8">
      <w:pPr>
        <w:pStyle w:val="a4"/>
        <w:numPr>
          <w:ilvl w:val="0"/>
          <w:numId w:val="2"/>
        </w:numPr>
        <w:tabs>
          <w:tab w:val="left" w:pos="396"/>
        </w:tabs>
        <w:spacing w:before="1" w:line="244" w:lineRule="exact"/>
        <w:ind w:firstLine="0"/>
        <w:rPr>
          <w:sz w:val="20"/>
        </w:rPr>
      </w:pPr>
      <w:r>
        <w:rPr>
          <w:sz w:val="20"/>
        </w:rPr>
        <w:t>Інноваційні, безпечні та рефлективні суспільства (</w:t>
      </w:r>
      <w:proofErr w:type="spellStart"/>
      <w:r>
        <w:rPr>
          <w:i/>
          <w:sz w:val="20"/>
        </w:rPr>
        <w:t>Іnclusive</w:t>
      </w:r>
      <w:proofErr w:type="spellEnd"/>
      <w:r>
        <w:rPr>
          <w:i/>
          <w:sz w:val="20"/>
        </w:rPr>
        <w:t xml:space="preserve">, </w:t>
      </w:r>
      <w:proofErr w:type="spellStart"/>
      <w:r>
        <w:rPr>
          <w:i/>
          <w:sz w:val="20"/>
        </w:rPr>
        <w:t>innovative</w:t>
      </w:r>
      <w:proofErr w:type="spellEnd"/>
      <w:r>
        <w:rPr>
          <w:i/>
          <w:sz w:val="20"/>
        </w:rPr>
        <w:t xml:space="preserve"> </w:t>
      </w:r>
      <w:proofErr w:type="spellStart"/>
      <w:r>
        <w:rPr>
          <w:i/>
          <w:sz w:val="20"/>
        </w:rPr>
        <w:t>and</w:t>
      </w:r>
      <w:proofErr w:type="spellEnd"/>
      <w:r>
        <w:rPr>
          <w:i/>
          <w:sz w:val="20"/>
        </w:rPr>
        <w:t xml:space="preserve"> </w:t>
      </w:r>
      <w:proofErr w:type="spellStart"/>
      <w:r>
        <w:rPr>
          <w:i/>
          <w:sz w:val="20"/>
        </w:rPr>
        <w:t>reflective</w:t>
      </w:r>
      <w:proofErr w:type="spellEnd"/>
      <w:r>
        <w:rPr>
          <w:i/>
          <w:spacing w:val="-5"/>
          <w:sz w:val="20"/>
        </w:rPr>
        <w:t xml:space="preserve"> </w:t>
      </w:r>
      <w:proofErr w:type="spellStart"/>
      <w:r>
        <w:rPr>
          <w:i/>
          <w:sz w:val="20"/>
        </w:rPr>
        <w:t>Societies</w:t>
      </w:r>
      <w:proofErr w:type="spellEnd"/>
      <w:r>
        <w:rPr>
          <w:sz w:val="20"/>
        </w:rPr>
        <w:t>)</w:t>
      </w:r>
    </w:p>
    <w:p w:rsidR="00E2483E" w:rsidRDefault="00FE6FF8">
      <w:pPr>
        <w:pStyle w:val="a4"/>
        <w:numPr>
          <w:ilvl w:val="0"/>
          <w:numId w:val="2"/>
        </w:numPr>
        <w:tabs>
          <w:tab w:val="left" w:pos="396"/>
        </w:tabs>
        <w:ind w:right="673" w:firstLine="0"/>
        <w:rPr>
          <w:sz w:val="20"/>
        </w:rPr>
      </w:pPr>
      <w:r>
        <w:rPr>
          <w:sz w:val="20"/>
        </w:rPr>
        <w:t>Безпечні суспільства — захист свобод та безпеки Європи та її громадян (</w:t>
      </w:r>
      <w:proofErr w:type="spellStart"/>
      <w:r>
        <w:rPr>
          <w:i/>
          <w:sz w:val="20"/>
        </w:rPr>
        <w:t>Secure</w:t>
      </w:r>
      <w:proofErr w:type="spellEnd"/>
      <w:r>
        <w:rPr>
          <w:i/>
          <w:sz w:val="20"/>
        </w:rPr>
        <w:t xml:space="preserve"> </w:t>
      </w:r>
      <w:proofErr w:type="spellStart"/>
      <w:r>
        <w:rPr>
          <w:i/>
          <w:sz w:val="20"/>
        </w:rPr>
        <w:t>societies</w:t>
      </w:r>
      <w:proofErr w:type="spellEnd"/>
      <w:r>
        <w:rPr>
          <w:i/>
          <w:sz w:val="20"/>
        </w:rPr>
        <w:t xml:space="preserve"> - </w:t>
      </w:r>
      <w:proofErr w:type="spellStart"/>
      <w:r>
        <w:rPr>
          <w:i/>
          <w:sz w:val="20"/>
        </w:rPr>
        <w:t>Protecting</w:t>
      </w:r>
      <w:proofErr w:type="spellEnd"/>
      <w:r>
        <w:rPr>
          <w:i/>
          <w:sz w:val="20"/>
        </w:rPr>
        <w:t xml:space="preserve"> </w:t>
      </w:r>
      <w:proofErr w:type="spellStart"/>
      <w:r>
        <w:rPr>
          <w:i/>
          <w:sz w:val="20"/>
        </w:rPr>
        <w:t>freedom</w:t>
      </w:r>
      <w:proofErr w:type="spellEnd"/>
      <w:r>
        <w:rPr>
          <w:i/>
          <w:sz w:val="20"/>
        </w:rPr>
        <w:t xml:space="preserve"> </w:t>
      </w:r>
      <w:proofErr w:type="spellStart"/>
      <w:r>
        <w:rPr>
          <w:i/>
          <w:sz w:val="20"/>
        </w:rPr>
        <w:t>and</w:t>
      </w:r>
      <w:proofErr w:type="spellEnd"/>
      <w:r>
        <w:rPr>
          <w:i/>
          <w:sz w:val="20"/>
        </w:rPr>
        <w:t xml:space="preserve"> </w:t>
      </w:r>
      <w:proofErr w:type="spellStart"/>
      <w:r>
        <w:rPr>
          <w:i/>
          <w:sz w:val="20"/>
        </w:rPr>
        <w:t>security</w:t>
      </w:r>
      <w:proofErr w:type="spellEnd"/>
      <w:r>
        <w:rPr>
          <w:i/>
          <w:sz w:val="20"/>
        </w:rPr>
        <w:t xml:space="preserve"> </w:t>
      </w:r>
      <w:proofErr w:type="spellStart"/>
      <w:r>
        <w:rPr>
          <w:i/>
          <w:sz w:val="20"/>
        </w:rPr>
        <w:t>of</w:t>
      </w:r>
      <w:proofErr w:type="spellEnd"/>
      <w:r>
        <w:rPr>
          <w:i/>
          <w:sz w:val="20"/>
        </w:rPr>
        <w:t xml:space="preserve"> </w:t>
      </w:r>
      <w:proofErr w:type="spellStart"/>
      <w:r>
        <w:rPr>
          <w:i/>
          <w:sz w:val="20"/>
        </w:rPr>
        <w:t>Europe</w:t>
      </w:r>
      <w:proofErr w:type="spellEnd"/>
      <w:r>
        <w:rPr>
          <w:i/>
          <w:sz w:val="20"/>
        </w:rPr>
        <w:t xml:space="preserve"> </w:t>
      </w:r>
      <w:proofErr w:type="spellStart"/>
      <w:r>
        <w:rPr>
          <w:i/>
          <w:sz w:val="20"/>
        </w:rPr>
        <w:t>and</w:t>
      </w:r>
      <w:proofErr w:type="spellEnd"/>
      <w:r>
        <w:rPr>
          <w:i/>
          <w:sz w:val="20"/>
        </w:rPr>
        <w:t xml:space="preserve"> </w:t>
      </w:r>
      <w:proofErr w:type="spellStart"/>
      <w:r>
        <w:rPr>
          <w:i/>
          <w:sz w:val="20"/>
        </w:rPr>
        <w:t>its</w:t>
      </w:r>
      <w:proofErr w:type="spellEnd"/>
      <w:r>
        <w:rPr>
          <w:i/>
          <w:spacing w:val="-1"/>
          <w:sz w:val="20"/>
        </w:rPr>
        <w:t xml:space="preserve"> </w:t>
      </w:r>
      <w:proofErr w:type="spellStart"/>
      <w:r>
        <w:rPr>
          <w:i/>
          <w:sz w:val="20"/>
        </w:rPr>
        <w:t>citizens</w:t>
      </w:r>
      <w:proofErr w:type="spellEnd"/>
      <w:r>
        <w:rPr>
          <w:sz w:val="20"/>
        </w:rPr>
        <w:t>).</w:t>
      </w:r>
    </w:p>
    <w:p w:rsidR="00E2483E" w:rsidRDefault="00FE6FF8">
      <w:pPr>
        <w:pStyle w:val="1"/>
        <w:ind w:left="2087"/>
        <w:jc w:val="left"/>
      </w:pPr>
      <w:r>
        <w:t>Неядерні дослідження Об’єднаного науково-дослідного центру</w:t>
      </w:r>
    </w:p>
    <w:p w:rsidR="00E2483E" w:rsidRDefault="00FE6FF8">
      <w:pPr>
        <w:pStyle w:val="a3"/>
        <w:ind w:left="112" w:right="677"/>
        <w:jc w:val="both"/>
      </w:pPr>
      <w:r>
        <w:t>Неядерні дослідження Об’єднаного науково-дослідного центру (</w:t>
      </w:r>
      <w:proofErr w:type="spellStart"/>
      <w:r>
        <w:rPr>
          <w:i/>
        </w:rPr>
        <w:t>Non-nuclear</w:t>
      </w:r>
      <w:proofErr w:type="spellEnd"/>
      <w:r>
        <w:rPr>
          <w:i/>
        </w:rPr>
        <w:t xml:space="preserve"> </w:t>
      </w:r>
      <w:proofErr w:type="spellStart"/>
      <w:r>
        <w:rPr>
          <w:i/>
        </w:rPr>
        <w:t>direct</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Joint</w:t>
      </w:r>
      <w:proofErr w:type="spellEnd"/>
      <w:r>
        <w:rPr>
          <w:i/>
        </w:rPr>
        <w:t xml:space="preserve"> </w:t>
      </w:r>
      <w:proofErr w:type="spellStart"/>
      <w:r>
        <w:rPr>
          <w:i/>
        </w:rPr>
        <w:t>Research</w:t>
      </w:r>
      <w:proofErr w:type="spellEnd"/>
      <w:r>
        <w:rPr>
          <w:i/>
        </w:rPr>
        <w:t xml:space="preserve"> </w:t>
      </w:r>
      <w:proofErr w:type="spellStart"/>
      <w:r>
        <w:rPr>
          <w:i/>
        </w:rPr>
        <w:t>Centre</w:t>
      </w:r>
      <w:proofErr w:type="spellEnd"/>
      <w:r>
        <w:rPr>
          <w:i/>
        </w:rPr>
        <w:t>, JET</w:t>
      </w:r>
      <w:r>
        <w:t>) — підпрограма програми «Горизонт 2020», яка передбачає дослідження та інновації в галузі ядерної енергетики, які підтримуються в рамках Угоди Європейського товариства з атомної енергії (програма</w:t>
      </w:r>
    </w:p>
    <w:p w:rsidR="00E2483E" w:rsidRDefault="00FE6FF8">
      <w:pPr>
        <w:ind w:left="112" w:right="672"/>
        <w:jc w:val="both"/>
        <w:rPr>
          <w:i/>
          <w:sz w:val="20"/>
        </w:rPr>
      </w:pPr>
      <w:r>
        <w:rPr>
          <w:sz w:val="20"/>
        </w:rPr>
        <w:t>«</w:t>
      </w:r>
      <w:proofErr w:type="spellStart"/>
      <w:r>
        <w:rPr>
          <w:sz w:val="20"/>
        </w:rPr>
        <w:t>Євроатом</w:t>
      </w:r>
      <w:proofErr w:type="spellEnd"/>
      <w:r>
        <w:rPr>
          <w:sz w:val="20"/>
        </w:rPr>
        <w:t>»),</w:t>
      </w:r>
      <w:r>
        <w:rPr>
          <w:spacing w:val="-12"/>
          <w:sz w:val="20"/>
        </w:rPr>
        <w:t xml:space="preserve"> </w:t>
      </w:r>
      <w:r>
        <w:rPr>
          <w:sz w:val="20"/>
        </w:rPr>
        <w:t>для</w:t>
      </w:r>
      <w:r>
        <w:rPr>
          <w:spacing w:val="36"/>
          <w:sz w:val="20"/>
        </w:rPr>
        <w:t xml:space="preserve"> </w:t>
      </w:r>
      <w:r>
        <w:rPr>
          <w:sz w:val="20"/>
        </w:rPr>
        <w:t>розвитку</w:t>
      </w:r>
      <w:r>
        <w:rPr>
          <w:spacing w:val="-10"/>
          <w:sz w:val="20"/>
        </w:rPr>
        <w:t xml:space="preserve"> </w:t>
      </w:r>
      <w:r>
        <w:rPr>
          <w:sz w:val="20"/>
        </w:rPr>
        <w:t>передових</w:t>
      </w:r>
      <w:r>
        <w:rPr>
          <w:spacing w:val="-14"/>
          <w:sz w:val="20"/>
        </w:rPr>
        <w:t xml:space="preserve"> </w:t>
      </w:r>
      <w:r>
        <w:rPr>
          <w:sz w:val="20"/>
        </w:rPr>
        <w:t>методів</w:t>
      </w:r>
      <w:r>
        <w:rPr>
          <w:spacing w:val="-11"/>
          <w:sz w:val="20"/>
        </w:rPr>
        <w:t xml:space="preserve"> </w:t>
      </w:r>
      <w:r>
        <w:rPr>
          <w:sz w:val="20"/>
        </w:rPr>
        <w:t>ядерної</w:t>
      </w:r>
      <w:r>
        <w:rPr>
          <w:spacing w:val="-9"/>
          <w:sz w:val="20"/>
        </w:rPr>
        <w:t xml:space="preserve"> </w:t>
      </w:r>
      <w:r>
        <w:rPr>
          <w:sz w:val="20"/>
        </w:rPr>
        <w:t>безпеки,</w:t>
      </w:r>
      <w:r>
        <w:rPr>
          <w:spacing w:val="-12"/>
          <w:sz w:val="20"/>
        </w:rPr>
        <w:t xml:space="preserve"> </w:t>
      </w:r>
      <w:r>
        <w:rPr>
          <w:sz w:val="20"/>
        </w:rPr>
        <w:t>радіаційного</w:t>
      </w:r>
      <w:r>
        <w:rPr>
          <w:spacing w:val="-11"/>
          <w:sz w:val="20"/>
        </w:rPr>
        <w:t xml:space="preserve"> </w:t>
      </w:r>
      <w:r>
        <w:rPr>
          <w:sz w:val="20"/>
        </w:rPr>
        <w:t>захисту</w:t>
      </w:r>
      <w:r>
        <w:rPr>
          <w:spacing w:val="-12"/>
          <w:sz w:val="20"/>
        </w:rPr>
        <w:t xml:space="preserve"> </w:t>
      </w:r>
      <w:r>
        <w:rPr>
          <w:sz w:val="20"/>
        </w:rPr>
        <w:t>та</w:t>
      </w:r>
      <w:r>
        <w:rPr>
          <w:spacing w:val="-10"/>
          <w:sz w:val="20"/>
        </w:rPr>
        <w:t xml:space="preserve"> </w:t>
      </w:r>
      <w:r>
        <w:rPr>
          <w:sz w:val="20"/>
        </w:rPr>
        <w:t>нерозповсюдження</w:t>
      </w:r>
      <w:r>
        <w:rPr>
          <w:spacing w:val="-10"/>
          <w:sz w:val="20"/>
        </w:rPr>
        <w:t xml:space="preserve"> </w:t>
      </w:r>
      <w:proofErr w:type="spellStart"/>
      <w:r>
        <w:rPr>
          <w:sz w:val="20"/>
        </w:rPr>
        <w:t>ядер</w:t>
      </w:r>
      <w:proofErr w:type="spellEnd"/>
      <w:r>
        <w:rPr>
          <w:sz w:val="20"/>
        </w:rPr>
        <w:t xml:space="preserve">- </w:t>
      </w:r>
      <w:proofErr w:type="spellStart"/>
      <w:r>
        <w:rPr>
          <w:sz w:val="20"/>
        </w:rPr>
        <w:t>ної</w:t>
      </w:r>
      <w:proofErr w:type="spellEnd"/>
      <w:r>
        <w:rPr>
          <w:spacing w:val="-15"/>
          <w:sz w:val="20"/>
        </w:rPr>
        <w:t xml:space="preserve"> </w:t>
      </w:r>
      <w:r>
        <w:rPr>
          <w:sz w:val="20"/>
        </w:rPr>
        <w:t>зброї.</w:t>
      </w:r>
      <w:r>
        <w:rPr>
          <w:spacing w:val="-14"/>
          <w:sz w:val="20"/>
        </w:rPr>
        <w:t xml:space="preserve"> </w:t>
      </w:r>
      <w:r>
        <w:rPr>
          <w:sz w:val="20"/>
        </w:rPr>
        <w:t>Підпрограма</w:t>
      </w:r>
      <w:r>
        <w:rPr>
          <w:spacing w:val="-14"/>
          <w:sz w:val="20"/>
        </w:rPr>
        <w:t xml:space="preserve"> </w:t>
      </w:r>
      <w:r>
        <w:rPr>
          <w:sz w:val="20"/>
        </w:rPr>
        <w:t>в</w:t>
      </w:r>
      <w:r>
        <w:rPr>
          <w:spacing w:val="-16"/>
          <w:sz w:val="20"/>
        </w:rPr>
        <w:t xml:space="preserve"> </w:t>
      </w:r>
      <w:r>
        <w:rPr>
          <w:sz w:val="20"/>
        </w:rPr>
        <w:t>рамках</w:t>
      </w:r>
      <w:r>
        <w:rPr>
          <w:spacing w:val="-15"/>
          <w:sz w:val="20"/>
        </w:rPr>
        <w:t xml:space="preserve"> </w:t>
      </w:r>
      <w:r>
        <w:rPr>
          <w:sz w:val="20"/>
        </w:rPr>
        <w:t>Об’єднаного</w:t>
      </w:r>
      <w:r>
        <w:rPr>
          <w:spacing w:val="-13"/>
          <w:sz w:val="20"/>
        </w:rPr>
        <w:t xml:space="preserve"> </w:t>
      </w:r>
      <w:r>
        <w:rPr>
          <w:sz w:val="20"/>
        </w:rPr>
        <w:t>науково-дослідного</w:t>
      </w:r>
      <w:r>
        <w:rPr>
          <w:spacing w:val="-13"/>
          <w:sz w:val="20"/>
        </w:rPr>
        <w:t xml:space="preserve"> </w:t>
      </w:r>
      <w:r>
        <w:rPr>
          <w:sz w:val="20"/>
        </w:rPr>
        <w:t>центру</w:t>
      </w:r>
      <w:r>
        <w:rPr>
          <w:spacing w:val="-19"/>
          <w:sz w:val="20"/>
        </w:rPr>
        <w:t xml:space="preserve"> </w:t>
      </w:r>
      <w:r>
        <w:rPr>
          <w:sz w:val="20"/>
        </w:rPr>
        <w:t>реалізовується</w:t>
      </w:r>
      <w:r>
        <w:rPr>
          <w:spacing w:val="-14"/>
          <w:sz w:val="20"/>
        </w:rPr>
        <w:t xml:space="preserve"> </w:t>
      </w:r>
      <w:r>
        <w:rPr>
          <w:sz w:val="20"/>
        </w:rPr>
        <w:t>за</w:t>
      </w:r>
      <w:r>
        <w:rPr>
          <w:spacing w:val="-13"/>
          <w:sz w:val="20"/>
        </w:rPr>
        <w:t xml:space="preserve"> </w:t>
      </w:r>
      <w:r>
        <w:rPr>
          <w:sz w:val="20"/>
        </w:rPr>
        <w:t>пріоритетами</w:t>
      </w:r>
      <w:r>
        <w:rPr>
          <w:spacing w:val="-13"/>
          <w:sz w:val="20"/>
        </w:rPr>
        <w:t xml:space="preserve"> </w:t>
      </w:r>
      <w:r>
        <w:rPr>
          <w:sz w:val="20"/>
        </w:rPr>
        <w:t xml:space="preserve">зокрема, </w:t>
      </w:r>
      <w:r>
        <w:rPr>
          <w:i/>
          <w:sz w:val="20"/>
        </w:rPr>
        <w:t xml:space="preserve">суспільні виклики </w:t>
      </w:r>
      <w:r>
        <w:rPr>
          <w:b/>
          <w:sz w:val="20"/>
        </w:rPr>
        <w:t xml:space="preserve">- </w:t>
      </w:r>
      <w:r>
        <w:rPr>
          <w:i/>
          <w:sz w:val="20"/>
        </w:rPr>
        <w:t>Безпечна, екологічно чиста та ефективна</w:t>
      </w:r>
      <w:r>
        <w:rPr>
          <w:i/>
          <w:spacing w:val="-1"/>
          <w:sz w:val="20"/>
        </w:rPr>
        <w:t xml:space="preserve"> </w:t>
      </w:r>
      <w:r>
        <w:rPr>
          <w:i/>
          <w:sz w:val="20"/>
        </w:rPr>
        <w:t>енергетика</w:t>
      </w:r>
    </w:p>
    <w:p w:rsidR="00E2483E" w:rsidRDefault="00FE6FF8">
      <w:pPr>
        <w:pStyle w:val="a3"/>
        <w:ind w:left="112"/>
      </w:pPr>
      <w:r>
        <w:rPr>
          <w:u w:val="single"/>
        </w:rPr>
        <w:t>Тематика досліджень:</w:t>
      </w:r>
    </w:p>
    <w:p w:rsidR="00E2483E" w:rsidRDefault="00FE6FF8">
      <w:pPr>
        <w:pStyle w:val="a4"/>
        <w:numPr>
          <w:ilvl w:val="1"/>
          <w:numId w:val="2"/>
        </w:numPr>
        <w:tabs>
          <w:tab w:val="left" w:pos="832"/>
          <w:tab w:val="left" w:pos="833"/>
        </w:tabs>
        <w:spacing w:before="6" w:line="232" w:lineRule="auto"/>
        <w:ind w:right="672" w:hanging="360"/>
        <w:rPr>
          <w:sz w:val="18"/>
        </w:rPr>
      </w:pPr>
      <w:r>
        <w:rPr>
          <w:sz w:val="18"/>
        </w:rPr>
        <w:t>безпечне енергопостачання (стосовно залежності Європи від неєвропейських систем постачання і передачі електроенергії); розроблення «дорожніх карт» з</w:t>
      </w:r>
      <w:r>
        <w:rPr>
          <w:spacing w:val="-5"/>
          <w:sz w:val="18"/>
        </w:rPr>
        <w:t xml:space="preserve"> </w:t>
      </w:r>
      <w:r>
        <w:rPr>
          <w:sz w:val="18"/>
        </w:rPr>
        <w:t>енергетики;</w:t>
      </w:r>
    </w:p>
    <w:p w:rsidR="00E2483E" w:rsidRDefault="00FE6FF8">
      <w:pPr>
        <w:pStyle w:val="a4"/>
        <w:numPr>
          <w:ilvl w:val="1"/>
          <w:numId w:val="2"/>
        </w:numPr>
        <w:tabs>
          <w:tab w:val="left" w:pos="832"/>
          <w:tab w:val="left" w:pos="833"/>
        </w:tabs>
        <w:spacing w:before="8" w:line="232" w:lineRule="auto"/>
        <w:ind w:right="675" w:hanging="360"/>
        <w:rPr>
          <w:sz w:val="18"/>
        </w:rPr>
      </w:pPr>
      <w:r>
        <w:rPr>
          <w:sz w:val="18"/>
        </w:rPr>
        <w:t>мережі</w:t>
      </w:r>
      <w:r>
        <w:rPr>
          <w:spacing w:val="-14"/>
          <w:sz w:val="18"/>
        </w:rPr>
        <w:t xml:space="preserve"> </w:t>
      </w:r>
      <w:r>
        <w:rPr>
          <w:sz w:val="18"/>
        </w:rPr>
        <w:t>для</w:t>
      </w:r>
      <w:r>
        <w:rPr>
          <w:spacing w:val="-13"/>
          <w:sz w:val="18"/>
        </w:rPr>
        <w:t xml:space="preserve"> </w:t>
      </w:r>
      <w:r>
        <w:rPr>
          <w:sz w:val="18"/>
        </w:rPr>
        <w:t>передачі</w:t>
      </w:r>
      <w:r>
        <w:rPr>
          <w:spacing w:val="-14"/>
          <w:sz w:val="18"/>
        </w:rPr>
        <w:t xml:space="preserve"> </w:t>
      </w:r>
      <w:r>
        <w:rPr>
          <w:sz w:val="18"/>
        </w:rPr>
        <w:t>електроенергії</w:t>
      </w:r>
      <w:r>
        <w:rPr>
          <w:spacing w:val="-13"/>
          <w:sz w:val="18"/>
        </w:rPr>
        <w:t xml:space="preserve"> </w:t>
      </w:r>
      <w:r>
        <w:rPr>
          <w:sz w:val="18"/>
        </w:rPr>
        <w:t>(моделювання</w:t>
      </w:r>
      <w:r>
        <w:rPr>
          <w:spacing w:val="-13"/>
          <w:sz w:val="18"/>
        </w:rPr>
        <w:t xml:space="preserve"> </w:t>
      </w:r>
      <w:r>
        <w:rPr>
          <w:sz w:val="18"/>
        </w:rPr>
        <w:t>та</w:t>
      </w:r>
      <w:r>
        <w:rPr>
          <w:spacing w:val="-14"/>
          <w:sz w:val="18"/>
        </w:rPr>
        <w:t xml:space="preserve"> </w:t>
      </w:r>
      <w:r>
        <w:rPr>
          <w:sz w:val="18"/>
        </w:rPr>
        <w:t>штучне</w:t>
      </w:r>
      <w:r>
        <w:rPr>
          <w:spacing w:val="-16"/>
          <w:sz w:val="18"/>
        </w:rPr>
        <w:t xml:space="preserve"> </w:t>
      </w:r>
      <w:r>
        <w:rPr>
          <w:sz w:val="18"/>
        </w:rPr>
        <w:t>моделювання</w:t>
      </w:r>
      <w:r>
        <w:rPr>
          <w:spacing w:val="-13"/>
          <w:sz w:val="18"/>
        </w:rPr>
        <w:t xml:space="preserve"> </w:t>
      </w:r>
      <w:r>
        <w:rPr>
          <w:sz w:val="18"/>
        </w:rPr>
        <w:t>транс-європейських</w:t>
      </w:r>
      <w:r>
        <w:rPr>
          <w:spacing w:val="-15"/>
          <w:sz w:val="18"/>
        </w:rPr>
        <w:t xml:space="preserve"> </w:t>
      </w:r>
      <w:r>
        <w:rPr>
          <w:sz w:val="18"/>
        </w:rPr>
        <w:t>енергетичних</w:t>
      </w:r>
      <w:r>
        <w:rPr>
          <w:spacing w:val="-15"/>
          <w:sz w:val="18"/>
        </w:rPr>
        <w:t xml:space="preserve"> </w:t>
      </w:r>
      <w:r>
        <w:rPr>
          <w:sz w:val="18"/>
        </w:rPr>
        <w:t>мереж, енергосистем в реальному часі; аналіз інтелектуальних мереж (</w:t>
      </w:r>
      <w:proofErr w:type="spellStart"/>
      <w:r>
        <w:rPr>
          <w:sz w:val="18"/>
        </w:rPr>
        <w:t>smart</w:t>
      </w:r>
      <w:proofErr w:type="spellEnd"/>
      <w:r>
        <w:rPr>
          <w:sz w:val="18"/>
        </w:rPr>
        <w:t>/</w:t>
      </w:r>
      <w:proofErr w:type="spellStart"/>
      <w:r>
        <w:rPr>
          <w:sz w:val="18"/>
        </w:rPr>
        <w:t>super</w:t>
      </w:r>
      <w:proofErr w:type="spellEnd"/>
      <w:r>
        <w:rPr>
          <w:sz w:val="18"/>
        </w:rPr>
        <w:t xml:space="preserve"> </w:t>
      </w:r>
      <w:proofErr w:type="spellStart"/>
      <w:r>
        <w:rPr>
          <w:sz w:val="18"/>
        </w:rPr>
        <w:t>grid</w:t>
      </w:r>
      <w:proofErr w:type="spellEnd"/>
      <w:r>
        <w:rPr>
          <w:spacing w:val="-4"/>
          <w:sz w:val="18"/>
        </w:rPr>
        <w:t xml:space="preserve"> </w:t>
      </w:r>
      <w:proofErr w:type="spellStart"/>
      <w:r>
        <w:rPr>
          <w:sz w:val="18"/>
        </w:rPr>
        <w:t>technologies</w:t>
      </w:r>
      <w:proofErr w:type="spellEnd"/>
      <w:r>
        <w:rPr>
          <w:sz w:val="18"/>
        </w:rPr>
        <w:t>);</w:t>
      </w:r>
    </w:p>
    <w:p w:rsidR="00E2483E" w:rsidRDefault="00FE6FF8">
      <w:pPr>
        <w:pStyle w:val="a4"/>
        <w:numPr>
          <w:ilvl w:val="1"/>
          <w:numId w:val="2"/>
        </w:numPr>
        <w:tabs>
          <w:tab w:val="left" w:pos="832"/>
          <w:tab w:val="left" w:pos="833"/>
        </w:tabs>
        <w:spacing w:before="8" w:line="232" w:lineRule="auto"/>
        <w:ind w:right="674" w:hanging="360"/>
        <w:rPr>
          <w:sz w:val="18"/>
        </w:rPr>
      </w:pPr>
      <w:r>
        <w:rPr>
          <w:sz w:val="18"/>
        </w:rPr>
        <w:t>енергоефективність (методи моніторингу та оцінки результатів політики енергоефективності, техніко-економічний аналіз використання енергоефективних технологій, інструментів, інтелектуальних</w:t>
      </w:r>
      <w:r>
        <w:rPr>
          <w:spacing w:val="-5"/>
          <w:sz w:val="18"/>
        </w:rPr>
        <w:t xml:space="preserve"> </w:t>
      </w:r>
      <w:r>
        <w:rPr>
          <w:sz w:val="18"/>
        </w:rPr>
        <w:t>мереж);</w:t>
      </w:r>
    </w:p>
    <w:p w:rsidR="00E2483E" w:rsidRDefault="00FE6FF8">
      <w:pPr>
        <w:pStyle w:val="a4"/>
        <w:numPr>
          <w:ilvl w:val="1"/>
          <w:numId w:val="2"/>
        </w:numPr>
        <w:tabs>
          <w:tab w:val="left" w:pos="832"/>
          <w:tab w:val="left" w:pos="833"/>
        </w:tabs>
        <w:spacing w:before="4" w:line="242" w:lineRule="exact"/>
        <w:ind w:hanging="360"/>
        <w:rPr>
          <w:sz w:val="18"/>
        </w:rPr>
      </w:pPr>
      <w:r>
        <w:rPr>
          <w:sz w:val="18"/>
        </w:rPr>
        <w:t>низьковуглецеві технології (в тому числі ядерна безпека програми</w:t>
      </w:r>
      <w:r>
        <w:rPr>
          <w:spacing w:val="-9"/>
          <w:sz w:val="18"/>
        </w:rPr>
        <w:t xml:space="preserve"> </w:t>
      </w:r>
      <w:r>
        <w:rPr>
          <w:sz w:val="18"/>
        </w:rPr>
        <w:t>«</w:t>
      </w:r>
      <w:proofErr w:type="spellStart"/>
      <w:r>
        <w:rPr>
          <w:sz w:val="18"/>
        </w:rPr>
        <w:t>Євроатом</w:t>
      </w:r>
      <w:proofErr w:type="spellEnd"/>
      <w:r>
        <w:rPr>
          <w:sz w:val="18"/>
        </w:rPr>
        <w:t>»).</w:t>
      </w:r>
    </w:p>
    <w:p w:rsidR="00E2483E" w:rsidRDefault="00FE6FF8">
      <w:pPr>
        <w:spacing w:line="250" w:lineRule="exact"/>
        <w:ind w:left="2399"/>
        <w:rPr>
          <w:b/>
        </w:rPr>
      </w:pPr>
      <w:r>
        <w:rPr>
          <w:b/>
        </w:rPr>
        <w:t>Список інструментів та веб-сайтів для пошуку партнерів</w:t>
      </w:r>
    </w:p>
    <w:p w:rsidR="00E2483E" w:rsidRDefault="00906013">
      <w:pPr>
        <w:pStyle w:val="a4"/>
        <w:numPr>
          <w:ilvl w:val="0"/>
          <w:numId w:val="1"/>
        </w:numPr>
        <w:tabs>
          <w:tab w:val="left" w:pos="679"/>
        </w:tabs>
        <w:spacing w:before="1"/>
        <w:ind w:right="754" w:hanging="360"/>
        <w:jc w:val="left"/>
        <w:rPr>
          <w:sz w:val="20"/>
        </w:rPr>
      </w:pPr>
      <w:hyperlink r:id="rId16">
        <w:r w:rsidR="00FE6FF8">
          <w:rPr>
            <w:color w:val="0000FF"/>
            <w:spacing w:val="-50"/>
            <w:w w:val="99"/>
            <w:sz w:val="20"/>
            <w:u w:val="single" w:color="0000FF"/>
          </w:rPr>
          <w:t xml:space="preserve"> </w:t>
        </w:r>
        <w:r w:rsidR="00FE6FF8">
          <w:rPr>
            <w:b/>
            <w:color w:val="0000FF"/>
            <w:sz w:val="20"/>
            <w:u w:val="single" w:color="0000FF"/>
          </w:rPr>
          <w:t>Новий інструмент на Порталі учасників</w:t>
        </w:r>
        <w:r w:rsidR="00FE6FF8">
          <w:rPr>
            <w:b/>
            <w:color w:val="0000FF"/>
            <w:sz w:val="20"/>
          </w:rPr>
          <w:t xml:space="preserve"> </w:t>
        </w:r>
      </w:hyperlink>
      <w:r w:rsidR="00FE6FF8">
        <w:rPr>
          <w:sz w:val="20"/>
        </w:rPr>
        <w:t>(з 14.07.2017) для пошуку партнерів від Європейської комісії</w:t>
      </w:r>
      <w:hyperlink r:id="rId17">
        <w:r w:rsidR="00FE6FF8">
          <w:rPr>
            <w:color w:val="0000FF"/>
            <w:sz w:val="20"/>
            <w:u w:val="single" w:color="0000FF"/>
          </w:rPr>
          <w:t xml:space="preserve"> https://ec.europa.eu/research/participants/portal/desktop/en/organisations/partner_search.html</w:t>
        </w:r>
      </w:hyperlink>
    </w:p>
    <w:p w:rsidR="00E2483E" w:rsidRDefault="00906013">
      <w:pPr>
        <w:pStyle w:val="a4"/>
        <w:numPr>
          <w:ilvl w:val="0"/>
          <w:numId w:val="1"/>
        </w:numPr>
        <w:tabs>
          <w:tab w:val="left" w:pos="679"/>
        </w:tabs>
        <w:ind w:right="2637" w:hanging="360"/>
        <w:jc w:val="left"/>
        <w:rPr>
          <w:sz w:val="20"/>
        </w:rPr>
      </w:pPr>
      <w:hyperlink r:id="rId18">
        <w:r w:rsidR="00FE6FF8">
          <w:rPr>
            <w:color w:val="0000FF"/>
            <w:spacing w:val="-50"/>
            <w:w w:val="99"/>
            <w:sz w:val="20"/>
            <w:u w:val="single" w:color="0000FF"/>
          </w:rPr>
          <w:t xml:space="preserve"> </w:t>
        </w:r>
        <w:r w:rsidR="00FE6FF8">
          <w:rPr>
            <w:b/>
            <w:color w:val="0000FF"/>
            <w:sz w:val="20"/>
            <w:u w:val="single" w:color="0000FF"/>
          </w:rPr>
          <w:t>CORDIS</w:t>
        </w:r>
        <w:r w:rsidR="00FE6FF8">
          <w:rPr>
            <w:b/>
            <w:color w:val="0000FF"/>
            <w:spacing w:val="-3"/>
            <w:sz w:val="20"/>
            <w:u w:val="single" w:color="0000FF"/>
          </w:rPr>
          <w:t xml:space="preserve"> </w:t>
        </w:r>
        <w:r w:rsidR="00FE6FF8">
          <w:rPr>
            <w:b/>
            <w:color w:val="0000FF"/>
            <w:sz w:val="20"/>
            <w:u w:val="single" w:color="0000FF"/>
          </w:rPr>
          <w:t>ЄС</w:t>
        </w:r>
        <w:r w:rsidR="00FE6FF8">
          <w:rPr>
            <w:sz w:val="20"/>
          </w:rPr>
          <w:t>:</w:t>
        </w:r>
        <w:r w:rsidR="00FE6FF8">
          <w:rPr>
            <w:spacing w:val="-5"/>
            <w:sz w:val="20"/>
          </w:rPr>
          <w:t xml:space="preserve"> </w:t>
        </w:r>
      </w:hyperlink>
      <w:r w:rsidR="00FE6FF8">
        <w:rPr>
          <w:sz w:val="20"/>
        </w:rPr>
        <w:t>це</w:t>
      </w:r>
      <w:r w:rsidR="00FE6FF8">
        <w:rPr>
          <w:spacing w:val="-4"/>
          <w:sz w:val="20"/>
        </w:rPr>
        <w:t xml:space="preserve"> </w:t>
      </w:r>
      <w:r w:rsidR="00FE6FF8">
        <w:rPr>
          <w:sz w:val="20"/>
        </w:rPr>
        <w:t>основна</w:t>
      </w:r>
      <w:r w:rsidR="00FE6FF8">
        <w:rPr>
          <w:spacing w:val="-4"/>
          <w:sz w:val="20"/>
        </w:rPr>
        <w:t xml:space="preserve"> </w:t>
      </w:r>
      <w:r w:rsidR="00FE6FF8">
        <w:rPr>
          <w:sz w:val="20"/>
        </w:rPr>
        <w:t>база,</w:t>
      </w:r>
      <w:r w:rsidR="00FE6FF8">
        <w:rPr>
          <w:spacing w:val="-3"/>
          <w:sz w:val="20"/>
        </w:rPr>
        <w:t xml:space="preserve"> </w:t>
      </w:r>
      <w:r w:rsidR="00FE6FF8">
        <w:rPr>
          <w:sz w:val="20"/>
        </w:rPr>
        <w:t>знаходиться</w:t>
      </w:r>
      <w:r w:rsidR="00FE6FF8">
        <w:rPr>
          <w:spacing w:val="-2"/>
          <w:sz w:val="20"/>
        </w:rPr>
        <w:t xml:space="preserve"> </w:t>
      </w:r>
      <w:r w:rsidR="00FE6FF8">
        <w:rPr>
          <w:sz w:val="20"/>
        </w:rPr>
        <w:t>у</w:t>
      </w:r>
      <w:r w:rsidR="00FE6FF8">
        <w:rPr>
          <w:spacing w:val="-5"/>
          <w:sz w:val="20"/>
        </w:rPr>
        <w:t xml:space="preserve"> </w:t>
      </w:r>
      <w:r w:rsidR="00FE6FF8">
        <w:rPr>
          <w:sz w:val="20"/>
        </w:rPr>
        <w:t>веденні</w:t>
      </w:r>
      <w:r w:rsidR="00FE6FF8">
        <w:rPr>
          <w:spacing w:val="-4"/>
          <w:sz w:val="20"/>
        </w:rPr>
        <w:t xml:space="preserve"> </w:t>
      </w:r>
      <w:r w:rsidR="00FE6FF8">
        <w:rPr>
          <w:sz w:val="20"/>
        </w:rPr>
        <w:t>служби</w:t>
      </w:r>
      <w:r w:rsidR="00FE6FF8">
        <w:rPr>
          <w:spacing w:val="-5"/>
          <w:sz w:val="20"/>
        </w:rPr>
        <w:t xml:space="preserve"> </w:t>
      </w:r>
      <w:r w:rsidR="00FE6FF8">
        <w:rPr>
          <w:sz w:val="20"/>
        </w:rPr>
        <w:t>Єврокомісії</w:t>
      </w:r>
      <w:r w:rsidR="00FE6FF8">
        <w:rPr>
          <w:spacing w:val="-2"/>
          <w:sz w:val="20"/>
        </w:rPr>
        <w:t xml:space="preserve"> </w:t>
      </w:r>
      <w:r w:rsidR="00FE6FF8">
        <w:rPr>
          <w:sz w:val="20"/>
        </w:rPr>
        <w:t>CORDIS.</w:t>
      </w:r>
      <w:hyperlink r:id="rId19">
        <w:r w:rsidR="00FE6FF8">
          <w:rPr>
            <w:color w:val="0000FF"/>
            <w:sz w:val="20"/>
            <w:u w:val="single" w:color="0000FF"/>
          </w:rPr>
          <w:t xml:space="preserve"> https://cordis.europa.eu/partners/web/guest/home</w:t>
        </w:r>
      </w:hyperlink>
    </w:p>
    <w:p w:rsidR="00E2483E" w:rsidRDefault="00906013">
      <w:pPr>
        <w:pStyle w:val="a4"/>
        <w:numPr>
          <w:ilvl w:val="0"/>
          <w:numId w:val="1"/>
        </w:numPr>
        <w:tabs>
          <w:tab w:val="left" w:pos="679"/>
        </w:tabs>
        <w:ind w:hanging="360"/>
        <w:jc w:val="left"/>
        <w:rPr>
          <w:sz w:val="20"/>
        </w:rPr>
      </w:pPr>
      <w:hyperlink r:id="rId20">
        <w:r w:rsidR="00FE6FF8">
          <w:rPr>
            <w:color w:val="0000FF"/>
            <w:spacing w:val="-50"/>
            <w:w w:val="99"/>
            <w:sz w:val="20"/>
            <w:u w:val="single" w:color="0000FF"/>
          </w:rPr>
          <w:t xml:space="preserve"> </w:t>
        </w:r>
        <w:r w:rsidR="00FE6FF8">
          <w:rPr>
            <w:b/>
            <w:color w:val="0000FF"/>
            <w:sz w:val="20"/>
            <w:u w:val="single" w:color="0000FF"/>
          </w:rPr>
          <w:t>Енергетика</w:t>
        </w:r>
      </w:hyperlink>
      <w:r w:rsidR="00FE6FF8">
        <w:rPr>
          <w:b/>
          <w:sz w:val="20"/>
        </w:rPr>
        <w:t xml:space="preserve">: </w:t>
      </w:r>
      <w:r w:rsidR="00FE6FF8">
        <w:rPr>
          <w:sz w:val="20"/>
        </w:rPr>
        <w:t>Мережа енергетичних НКП с-</w:t>
      </w:r>
      <w:proofErr w:type="spellStart"/>
      <w:r w:rsidR="00FE6FF8">
        <w:rPr>
          <w:sz w:val="20"/>
        </w:rPr>
        <w:t>energy</w:t>
      </w:r>
      <w:proofErr w:type="spellEnd"/>
      <w:r w:rsidR="00FE6FF8">
        <w:rPr>
          <w:sz w:val="20"/>
        </w:rPr>
        <w:t xml:space="preserve"> 2020</w:t>
      </w:r>
      <w:hyperlink r:id="rId21">
        <w:r w:rsidR="00FE6FF8">
          <w:rPr>
            <w:color w:val="0000FF"/>
            <w:spacing w:val="-6"/>
            <w:sz w:val="20"/>
          </w:rPr>
          <w:t xml:space="preserve"> </w:t>
        </w:r>
        <w:r w:rsidR="00FE6FF8">
          <w:rPr>
            <w:color w:val="0000FF"/>
            <w:sz w:val="20"/>
            <w:u w:val="single" w:color="0000FF"/>
          </w:rPr>
          <w:t>http://www.c-energy2020.eu/</w:t>
        </w:r>
      </w:hyperlink>
    </w:p>
    <w:p w:rsidR="00E2483E" w:rsidRDefault="00906013">
      <w:pPr>
        <w:pStyle w:val="a4"/>
        <w:numPr>
          <w:ilvl w:val="0"/>
          <w:numId w:val="1"/>
        </w:numPr>
        <w:tabs>
          <w:tab w:val="left" w:pos="679"/>
        </w:tabs>
        <w:ind w:right="1219" w:hanging="360"/>
        <w:jc w:val="left"/>
        <w:rPr>
          <w:sz w:val="20"/>
        </w:rPr>
      </w:pPr>
      <w:hyperlink r:id="rId22">
        <w:r w:rsidR="00FE6FF8">
          <w:rPr>
            <w:color w:val="0000FF"/>
            <w:spacing w:val="-50"/>
            <w:w w:val="99"/>
            <w:sz w:val="20"/>
            <w:u w:val="single" w:color="0000FF"/>
          </w:rPr>
          <w:t xml:space="preserve"> </w:t>
        </w:r>
        <w:r w:rsidR="00FE6FF8">
          <w:rPr>
            <w:b/>
            <w:color w:val="0000FF"/>
            <w:sz w:val="20"/>
            <w:u w:val="single" w:color="0000FF"/>
          </w:rPr>
          <w:t>Соціально-економічні та гуманітарні науки</w:t>
        </w:r>
      </w:hyperlink>
      <w:r w:rsidR="00FE6FF8">
        <w:rPr>
          <w:sz w:val="20"/>
        </w:rPr>
        <w:t>: керується Net4Society, мережею СГН Національних контактних пунктів.</w:t>
      </w:r>
      <w:hyperlink r:id="rId23">
        <w:r w:rsidR="00FE6FF8">
          <w:rPr>
            <w:color w:val="0000FF"/>
            <w:sz w:val="20"/>
          </w:rPr>
          <w:t xml:space="preserve"> </w:t>
        </w:r>
        <w:r w:rsidR="00FE6FF8">
          <w:rPr>
            <w:color w:val="0000FF"/>
            <w:sz w:val="20"/>
            <w:u w:val="single" w:color="0000FF"/>
          </w:rPr>
          <w:t>http://www.net4society.eu/public/pss.php</w:t>
        </w:r>
      </w:hyperlink>
    </w:p>
    <w:p w:rsidR="00E2483E" w:rsidRDefault="00906013">
      <w:pPr>
        <w:pStyle w:val="a4"/>
        <w:numPr>
          <w:ilvl w:val="0"/>
          <w:numId w:val="1"/>
        </w:numPr>
        <w:tabs>
          <w:tab w:val="left" w:pos="679"/>
        </w:tabs>
        <w:spacing w:before="1"/>
        <w:ind w:right="1768" w:hanging="360"/>
        <w:jc w:val="left"/>
        <w:rPr>
          <w:sz w:val="20"/>
        </w:rPr>
      </w:pPr>
      <w:hyperlink r:id="rId24">
        <w:r w:rsidR="00FE6FF8">
          <w:rPr>
            <w:color w:val="0000FF"/>
            <w:spacing w:val="-50"/>
            <w:w w:val="99"/>
            <w:sz w:val="20"/>
            <w:u w:val="single" w:color="0000FF"/>
          </w:rPr>
          <w:t xml:space="preserve"> </w:t>
        </w:r>
        <w:r w:rsidR="00FE6FF8">
          <w:rPr>
            <w:b/>
            <w:color w:val="0000FF"/>
            <w:sz w:val="20"/>
            <w:u w:val="single" w:color="0000FF"/>
          </w:rPr>
          <w:t>Інформаційні та комунікаційні технології</w:t>
        </w:r>
        <w:r w:rsidR="00FE6FF8">
          <w:rPr>
            <w:sz w:val="20"/>
          </w:rPr>
          <w:t xml:space="preserve">: </w:t>
        </w:r>
      </w:hyperlink>
      <w:r w:rsidR="00FE6FF8">
        <w:rPr>
          <w:sz w:val="20"/>
        </w:rPr>
        <w:t xml:space="preserve">це велика база керується </w:t>
      </w:r>
      <w:proofErr w:type="spellStart"/>
      <w:r w:rsidR="00FE6FF8">
        <w:rPr>
          <w:sz w:val="20"/>
        </w:rPr>
        <w:t>Ideal-Ist</w:t>
      </w:r>
      <w:proofErr w:type="spellEnd"/>
      <w:r w:rsidR="00FE6FF8">
        <w:rPr>
          <w:sz w:val="20"/>
        </w:rPr>
        <w:t>, мережею ІКТ Національних контактних пунктів.</w:t>
      </w:r>
      <w:hyperlink r:id="rId25">
        <w:r w:rsidR="00FE6FF8">
          <w:rPr>
            <w:color w:val="0000FF"/>
            <w:spacing w:val="-2"/>
            <w:sz w:val="20"/>
          </w:rPr>
          <w:t xml:space="preserve"> </w:t>
        </w:r>
        <w:r w:rsidR="00FE6FF8">
          <w:rPr>
            <w:color w:val="0000FF"/>
            <w:sz w:val="20"/>
            <w:u w:val="single" w:color="0000FF"/>
          </w:rPr>
          <w:t>http://www.ideal-ist.eu/partner-search/pssearch</w:t>
        </w:r>
      </w:hyperlink>
    </w:p>
    <w:p w:rsidR="00E2483E" w:rsidRDefault="00FE6FF8">
      <w:pPr>
        <w:pStyle w:val="a4"/>
        <w:numPr>
          <w:ilvl w:val="0"/>
          <w:numId w:val="1"/>
        </w:numPr>
        <w:tabs>
          <w:tab w:val="left" w:pos="679"/>
        </w:tabs>
        <w:ind w:right="680" w:hanging="360"/>
        <w:jc w:val="left"/>
        <w:rPr>
          <w:sz w:val="20"/>
        </w:rPr>
      </w:pPr>
      <w:r>
        <w:rPr>
          <w:noProof/>
          <w:lang w:val="ru-RU" w:eastAsia="ru-RU"/>
        </w:rPr>
        <mc:AlternateContent>
          <mc:Choice Requires="wps">
            <w:drawing>
              <wp:anchor distT="0" distB="0" distL="114300" distR="114300" simplePos="0" relativeHeight="503307800" behindDoc="1" locked="0" layoutInCell="1" allowOverlap="1">
                <wp:simplePos x="0" y="0"/>
                <wp:positionH relativeFrom="page">
                  <wp:posOffset>901065</wp:posOffset>
                </wp:positionH>
                <wp:positionV relativeFrom="paragraph">
                  <wp:posOffset>138430</wp:posOffset>
                </wp:positionV>
                <wp:extent cx="3630930" cy="0"/>
                <wp:effectExtent l="15240" t="14605" r="11430" b="1397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0930" cy="0"/>
                        </a:xfrm>
                        <a:prstGeom prst="line">
                          <a:avLst/>
                        </a:prstGeom>
                        <a:noFill/>
                        <a:ln w="12192">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41049" id="Line 3" o:spid="_x0000_s1026" style="position:absolute;z-index:-8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95pt,10.9pt" to="356.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" strokecolor="blue" strokeweight=".96pt">
                <w10:wrap anchorx="page"/>
              </v:line>
            </w:pict>
          </mc:Fallback>
        </mc:AlternateContent>
      </w:r>
      <w:r>
        <w:rPr>
          <w:noProof/>
          <w:lang w:val="ru-RU" w:eastAsia="ru-RU"/>
        </w:rPr>
        <mc:AlternateContent>
          <mc:Choice Requires="wps">
            <w:drawing>
              <wp:anchor distT="0" distB="0" distL="114300" distR="114300" simplePos="0" relativeHeight="503307824" behindDoc="1" locked="0" layoutInCell="1" allowOverlap="1">
                <wp:simplePos x="0" y="0"/>
                <wp:positionH relativeFrom="page">
                  <wp:posOffset>4504055</wp:posOffset>
                </wp:positionH>
                <wp:positionV relativeFrom="paragraph">
                  <wp:posOffset>281940</wp:posOffset>
                </wp:positionV>
                <wp:extent cx="2153920" cy="0"/>
                <wp:effectExtent l="8255" t="5715" r="9525" b="13335"/>
                <wp:wrapNone/>
                <wp:docPr id="1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9FC3B" id="Line 2" o:spid="_x0000_s1026" style="position:absolute;z-index:-8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4.65pt,22.2pt" to="524.2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" strokecolor="blue" strokeweight=".48pt">
                <w10:wrap anchorx="page"/>
              </v:line>
            </w:pict>
          </mc:Fallback>
        </mc:AlternateContent>
      </w:r>
      <w:hyperlink r:id="rId26">
        <w:r>
          <w:rPr>
            <w:b/>
            <w:color w:val="0000FF"/>
            <w:sz w:val="20"/>
          </w:rPr>
          <w:t>Ініціатива з інноваційних лікарських засобів. Пошук партнера</w:t>
        </w:r>
      </w:hyperlink>
      <w:r>
        <w:rPr>
          <w:sz w:val="20"/>
        </w:rPr>
        <w:t xml:space="preserve">: спільна технологічна ініціатива фінансується спільно з державами-членами ЄС та </w:t>
      </w:r>
      <w:proofErr w:type="spellStart"/>
      <w:r>
        <w:rPr>
          <w:sz w:val="20"/>
        </w:rPr>
        <w:t>Horizon</w:t>
      </w:r>
      <w:proofErr w:type="spellEnd"/>
      <w:r>
        <w:rPr>
          <w:sz w:val="20"/>
        </w:rPr>
        <w:t xml:space="preserve"> 2020. </w:t>
      </w:r>
      <w:hyperlink r:id="rId27">
        <w:r>
          <w:rPr>
            <w:color w:val="0000FF"/>
            <w:sz w:val="20"/>
          </w:rPr>
          <w:t>http://www.imi.europa.eu/content/partner-</w:t>
        </w:r>
      </w:hyperlink>
      <w:hyperlink r:id="rId28">
        <w:r>
          <w:rPr>
            <w:color w:val="0000FF"/>
            <w:sz w:val="20"/>
            <w:u w:val="single" w:color="0000FF"/>
          </w:rPr>
          <w:t xml:space="preserve"> </w:t>
        </w:r>
        <w:proofErr w:type="spellStart"/>
        <w:r>
          <w:rPr>
            <w:color w:val="0000FF"/>
            <w:sz w:val="20"/>
            <w:u w:val="single" w:color="0000FF"/>
          </w:rPr>
          <w:t>search</w:t>
        </w:r>
        <w:proofErr w:type="spellEnd"/>
      </w:hyperlink>
    </w:p>
    <w:p w:rsidR="00E2483E" w:rsidRDefault="00906013">
      <w:pPr>
        <w:pStyle w:val="a4"/>
        <w:numPr>
          <w:ilvl w:val="0"/>
          <w:numId w:val="1"/>
        </w:numPr>
        <w:tabs>
          <w:tab w:val="left" w:pos="679"/>
        </w:tabs>
        <w:ind w:right="1840" w:hanging="360"/>
        <w:jc w:val="left"/>
        <w:rPr>
          <w:sz w:val="20"/>
        </w:rPr>
      </w:pPr>
      <w:hyperlink r:id="rId29">
        <w:r w:rsidR="00FE6FF8">
          <w:rPr>
            <w:color w:val="0000FF"/>
            <w:spacing w:val="-50"/>
            <w:w w:val="99"/>
            <w:sz w:val="20"/>
            <w:u w:val="single" w:color="0000FF"/>
          </w:rPr>
          <w:t xml:space="preserve"> </w:t>
        </w:r>
        <w:r w:rsidR="00FE6FF8">
          <w:rPr>
            <w:b/>
            <w:color w:val="0000FF"/>
            <w:sz w:val="20"/>
            <w:u w:val="single" w:color="0000FF"/>
          </w:rPr>
          <w:t>НКП «CaRE»</w:t>
        </w:r>
        <w:r w:rsidR="00FE6FF8">
          <w:rPr>
            <w:color w:val="0000FF"/>
            <w:sz w:val="20"/>
            <w:u w:val="single" w:color="0000FF"/>
          </w:rPr>
          <w:t>:</w:t>
        </w:r>
        <w:r w:rsidR="00FE6FF8">
          <w:rPr>
            <w:color w:val="0000FF"/>
            <w:sz w:val="20"/>
          </w:rPr>
          <w:t xml:space="preserve"> </w:t>
        </w:r>
      </w:hyperlink>
      <w:r w:rsidR="00FE6FF8">
        <w:rPr>
          <w:sz w:val="20"/>
        </w:rPr>
        <w:t>Пошук партнерів для соціального виклику</w:t>
      </w:r>
      <w:r w:rsidR="00FE6FF8">
        <w:rPr>
          <w:spacing w:val="-37"/>
          <w:sz w:val="20"/>
        </w:rPr>
        <w:t xml:space="preserve"> </w:t>
      </w:r>
      <w:r w:rsidR="00FE6FF8">
        <w:rPr>
          <w:sz w:val="20"/>
        </w:rPr>
        <w:t>5 "Клімат, довкілля, ефективність використання ресурсів та сировини"</w:t>
      </w:r>
      <w:hyperlink r:id="rId30">
        <w:r w:rsidR="00FE6FF8">
          <w:rPr>
            <w:color w:val="0000FF"/>
            <w:spacing w:val="-12"/>
            <w:sz w:val="20"/>
          </w:rPr>
          <w:t xml:space="preserve"> </w:t>
        </w:r>
        <w:r w:rsidR="00FE6FF8">
          <w:rPr>
            <w:color w:val="0000FF"/>
            <w:sz w:val="20"/>
            <w:u w:val="single" w:color="0000FF"/>
          </w:rPr>
          <w:t>http://partnersearch.ncps-care.eu/index.php?index=11</w:t>
        </w:r>
      </w:hyperlink>
    </w:p>
    <w:p w:rsidR="00E2483E" w:rsidRDefault="00906013">
      <w:pPr>
        <w:pStyle w:val="a4"/>
        <w:numPr>
          <w:ilvl w:val="0"/>
          <w:numId w:val="1"/>
        </w:numPr>
        <w:tabs>
          <w:tab w:val="left" w:pos="679"/>
        </w:tabs>
        <w:ind w:right="1886" w:hanging="360"/>
        <w:jc w:val="left"/>
        <w:rPr>
          <w:sz w:val="20"/>
        </w:rPr>
      </w:pPr>
      <w:hyperlink r:id="rId31">
        <w:r w:rsidR="00FE6FF8">
          <w:rPr>
            <w:color w:val="0000FF"/>
            <w:spacing w:val="-50"/>
            <w:w w:val="99"/>
            <w:sz w:val="20"/>
            <w:u w:val="single" w:color="0000FF"/>
          </w:rPr>
          <w:t xml:space="preserve"> </w:t>
        </w:r>
        <w:r w:rsidR="00FE6FF8">
          <w:rPr>
            <w:b/>
            <w:color w:val="0000FF"/>
            <w:sz w:val="20"/>
            <w:u w:val="single" w:color="0000FF"/>
          </w:rPr>
          <w:t>Здоров'я</w:t>
        </w:r>
        <w:r w:rsidR="00FE6FF8">
          <w:rPr>
            <w:sz w:val="20"/>
          </w:rPr>
          <w:t>:</w:t>
        </w:r>
        <w:r w:rsidR="00FE6FF8">
          <w:rPr>
            <w:spacing w:val="-5"/>
            <w:sz w:val="20"/>
          </w:rPr>
          <w:t xml:space="preserve"> </w:t>
        </w:r>
      </w:hyperlink>
      <w:r w:rsidR="00FE6FF8">
        <w:rPr>
          <w:sz w:val="20"/>
        </w:rPr>
        <w:t>ця</w:t>
      </w:r>
      <w:r w:rsidR="00FE6FF8">
        <w:rPr>
          <w:spacing w:val="-5"/>
          <w:sz w:val="20"/>
        </w:rPr>
        <w:t xml:space="preserve"> </w:t>
      </w:r>
      <w:r w:rsidR="00FE6FF8">
        <w:rPr>
          <w:sz w:val="20"/>
        </w:rPr>
        <w:t>база</w:t>
      </w:r>
      <w:r w:rsidR="00FE6FF8">
        <w:rPr>
          <w:spacing w:val="-4"/>
          <w:sz w:val="20"/>
        </w:rPr>
        <w:t xml:space="preserve"> </w:t>
      </w:r>
      <w:r w:rsidR="00FE6FF8">
        <w:rPr>
          <w:sz w:val="20"/>
        </w:rPr>
        <w:t>даних</w:t>
      </w:r>
      <w:r w:rsidR="00FE6FF8">
        <w:rPr>
          <w:spacing w:val="-5"/>
          <w:sz w:val="20"/>
        </w:rPr>
        <w:t xml:space="preserve"> </w:t>
      </w:r>
      <w:r w:rsidR="00FE6FF8">
        <w:rPr>
          <w:sz w:val="20"/>
        </w:rPr>
        <w:t>знаходиться</w:t>
      </w:r>
      <w:r w:rsidR="00FE6FF8">
        <w:rPr>
          <w:spacing w:val="-2"/>
          <w:sz w:val="20"/>
        </w:rPr>
        <w:t xml:space="preserve"> </w:t>
      </w:r>
      <w:r w:rsidR="00FE6FF8">
        <w:rPr>
          <w:sz w:val="20"/>
        </w:rPr>
        <w:t>у</w:t>
      </w:r>
      <w:r w:rsidR="00FE6FF8">
        <w:rPr>
          <w:spacing w:val="-5"/>
          <w:sz w:val="20"/>
        </w:rPr>
        <w:t xml:space="preserve"> </w:t>
      </w:r>
      <w:r w:rsidR="00FE6FF8">
        <w:rPr>
          <w:sz w:val="20"/>
        </w:rPr>
        <w:t>веденні</w:t>
      </w:r>
      <w:r w:rsidR="00FE6FF8">
        <w:rPr>
          <w:spacing w:val="-5"/>
          <w:sz w:val="20"/>
        </w:rPr>
        <w:t xml:space="preserve"> </w:t>
      </w:r>
      <w:r w:rsidR="00FE6FF8">
        <w:rPr>
          <w:sz w:val="20"/>
        </w:rPr>
        <w:t>австрійського</w:t>
      </w:r>
      <w:r w:rsidR="00FE6FF8">
        <w:rPr>
          <w:spacing w:val="-3"/>
          <w:sz w:val="20"/>
        </w:rPr>
        <w:t xml:space="preserve"> </w:t>
      </w:r>
      <w:r w:rsidR="00FE6FF8">
        <w:rPr>
          <w:sz w:val="20"/>
        </w:rPr>
        <w:t>Агентства</w:t>
      </w:r>
      <w:r w:rsidR="00FE6FF8">
        <w:rPr>
          <w:spacing w:val="-5"/>
          <w:sz w:val="20"/>
        </w:rPr>
        <w:t xml:space="preserve"> </w:t>
      </w:r>
      <w:r w:rsidR="00FE6FF8">
        <w:rPr>
          <w:sz w:val="20"/>
        </w:rPr>
        <w:t>сприяння</w:t>
      </w:r>
      <w:r w:rsidR="00FE6FF8">
        <w:rPr>
          <w:spacing w:val="-4"/>
          <w:sz w:val="20"/>
        </w:rPr>
        <w:t xml:space="preserve"> </w:t>
      </w:r>
      <w:r w:rsidR="00FE6FF8">
        <w:rPr>
          <w:sz w:val="20"/>
        </w:rPr>
        <w:t>науковим дослідженням.</w:t>
      </w:r>
      <w:hyperlink r:id="rId32">
        <w:r w:rsidR="00FE6FF8">
          <w:rPr>
            <w:color w:val="0000FF"/>
            <w:sz w:val="20"/>
          </w:rPr>
          <w:t xml:space="preserve"> </w:t>
        </w:r>
        <w:r w:rsidR="00FE6FF8">
          <w:rPr>
            <w:color w:val="0000FF"/>
            <w:sz w:val="20"/>
            <w:u w:val="single" w:color="0000FF"/>
          </w:rPr>
          <w:t>http://www.fitforhealth.eu/</w:t>
        </w:r>
      </w:hyperlink>
    </w:p>
    <w:p w:rsidR="00E2483E" w:rsidRDefault="00906013">
      <w:pPr>
        <w:pStyle w:val="a4"/>
        <w:numPr>
          <w:ilvl w:val="0"/>
          <w:numId w:val="1"/>
        </w:numPr>
        <w:tabs>
          <w:tab w:val="left" w:pos="679"/>
        </w:tabs>
        <w:ind w:right="1152" w:hanging="360"/>
        <w:jc w:val="left"/>
        <w:rPr>
          <w:sz w:val="20"/>
        </w:rPr>
      </w:pPr>
      <w:hyperlink r:id="rId33">
        <w:r w:rsidR="00FE6FF8">
          <w:rPr>
            <w:color w:val="0000FF"/>
            <w:spacing w:val="-50"/>
            <w:w w:val="99"/>
            <w:sz w:val="20"/>
            <w:u w:val="single" w:color="0000FF"/>
          </w:rPr>
          <w:t xml:space="preserve"> </w:t>
        </w:r>
        <w:r w:rsidR="00FE6FF8">
          <w:rPr>
            <w:b/>
            <w:color w:val="0000FF"/>
            <w:sz w:val="20"/>
            <w:u w:val="single" w:color="0000FF"/>
          </w:rPr>
          <w:t>Космос</w:t>
        </w:r>
        <w:r w:rsidR="00FE6FF8">
          <w:rPr>
            <w:sz w:val="20"/>
          </w:rPr>
          <w:t xml:space="preserve">: </w:t>
        </w:r>
      </w:hyperlink>
      <w:r w:rsidR="00FE6FF8">
        <w:rPr>
          <w:sz w:val="20"/>
        </w:rPr>
        <w:t>база даних керується Національними контактними пунктами з напрямку Космос.</w:t>
      </w:r>
      <w:hyperlink r:id="rId34">
        <w:r w:rsidR="00FE6FF8">
          <w:rPr>
            <w:color w:val="0000FF"/>
            <w:sz w:val="20"/>
          </w:rPr>
          <w:t xml:space="preserve"> </w:t>
        </w:r>
        <w:r w:rsidR="00FE6FF8">
          <w:rPr>
            <w:color w:val="0000FF"/>
            <w:sz w:val="20"/>
            <w:u w:val="single" w:color="0000FF"/>
          </w:rPr>
          <w:t>http://ncp-</w:t>
        </w:r>
      </w:hyperlink>
      <w:hyperlink r:id="rId35">
        <w:r w:rsidR="00FE6FF8">
          <w:rPr>
            <w:color w:val="0000FF"/>
            <w:sz w:val="20"/>
            <w:u w:val="single" w:color="0000FF"/>
          </w:rPr>
          <w:t xml:space="preserve"> space.net/</w:t>
        </w:r>
        <w:proofErr w:type="spellStart"/>
        <w:r w:rsidR="00FE6FF8">
          <w:rPr>
            <w:color w:val="0000FF"/>
            <w:sz w:val="20"/>
            <w:u w:val="single" w:color="0000FF"/>
          </w:rPr>
          <w:t>space-research</w:t>
        </w:r>
        <w:proofErr w:type="spellEnd"/>
        <w:r w:rsidR="00FE6FF8">
          <w:rPr>
            <w:color w:val="0000FF"/>
            <w:sz w:val="20"/>
            <w:u w:val="single" w:color="0000FF"/>
          </w:rPr>
          <w:t>/</w:t>
        </w:r>
        <w:proofErr w:type="spellStart"/>
        <w:r w:rsidR="00FE6FF8">
          <w:rPr>
            <w:color w:val="0000FF"/>
            <w:sz w:val="20"/>
            <w:u w:val="single" w:color="0000FF"/>
          </w:rPr>
          <w:t>thematic-information</w:t>
        </w:r>
        <w:proofErr w:type="spellEnd"/>
        <w:r w:rsidR="00FE6FF8">
          <w:rPr>
            <w:color w:val="0000FF"/>
            <w:sz w:val="20"/>
            <w:u w:val="single" w:color="0000FF"/>
          </w:rPr>
          <w:t>/</w:t>
        </w:r>
        <w:proofErr w:type="spellStart"/>
        <w:r w:rsidR="00FE6FF8">
          <w:rPr>
            <w:color w:val="0000FF"/>
            <w:sz w:val="20"/>
            <w:u w:val="single" w:color="0000FF"/>
          </w:rPr>
          <w:t>partner-search</w:t>
        </w:r>
        <w:proofErr w:type="spellEnd"/>
        <w:r w:rsidR="00FE6FF8">
          <w:rPr>
            <w:color w:val="0000FF"/>
            <w:sz w:val="20"/>
            <w:u w:val="single" w:color="0000FF"/>
          </w:rPr>
          <w:t>/</w:t>
        </w:r>
      </w:hyperlink>
    </w:p>
    <w:p w:rsidR="00E2483E" w:rsidRDefault="00906013">
      <w:pPr>
        <w:pStyle w:val="a4"/>
        <w:numPr>
          <w:ilvl w:val="0"/>
          <w:numId w:val="1"/>
        </w:numPr>
        <w:tabs>
          <w:tab w:val="left" w:pos="833"/>
        </w:tabs>
        <w:ind w:right="1246" w:hanging="360"/>
        <w:jc w:val="left"/>
        <w:rPr>
          <w:sz w:val="20"/>
        </w:rPr>
      </w:pPr>
      <w:hyperlink r:id="rId36">
        <w:r w:rsidR="00FE6FF8">
          <w:rPr>
            <w:color w:val="0000FF"/>
            <w:spacing w:val="-50"/>
            <w:w w:val="99"/>
            <w:sz w:val="20"/>
            <w:u w:val="single" w:color="0000FF"/>
          </w:rPr>
          <w:t xml:space="preserve"> </w:t>
        </w:r>
        <w:r w:rsidR="00FE6FF8">
          <w:rPr>
            <w:b/>
            <w:color w:val="0000FF"/>
            <w:sz w:val="20"/>
            <w:u w:val="single" w:color="0000FF"/>
          </w:rPr>
          <w:t>Транспорт</w:t>
        </w:r>
      </w:hyperlink>
      <w:r w:rsidR="00FE6FF8">
        <w:rPr>
          <w:sz w:val="20"/>
        </w:rPr>
        <w:t>: база даних керується Національними контактними пунктами транспортного сектора.</w:t>
      </w:r>
      <w:hyperlink r:id="rId37">
        <w:r w:rsidR="00FE6FF8">
          <w:rPr>
            <w:color w:val="0000FF"/>
            <w:sz w:val="20"/>
            <w:u w:val="single" w:color="0000FF"/>
          </w:rPr>
          <w:t xml:space="preserve"> http://www.transport-ncps.net/services/partner-search.html</w:t>
        </w:r>
      </w:hyperlink>
    </w:p>
    <w:p w:rsidR="00E2483E" w:rsidRDefault="00906013">
      <w:pPr>
        <w:pStyle w:val="a4"/>
        <w:numPr>
          <w:ilvl w:val="0"/>
          <w:numId w:val="1"/>
        </w:numPr>
        <w:tabs>
          <w:tab w:val="left" w:pos="833"/>
        </w:tabs>
        <w:ind w:right="1018" w:hanging="360"/>
        <w:jc w:val="left"/>
        <w:rPr>
          <w:sz w:val="20"/>
        </w:rPr>
      </w:pPr>
      <w:hyperlink r:id="rId38">
        <w:r w:rsidR="00FE6FF8">
          <w:rPr>
            <w:color w:val="0000FF"/>
            <w:spacing w:val="-50"/>
            <w:w w:val="99"/>
            <w:sz w:val="20"/>
            <w:u w:val="single" w:color="0000FF"/>
          </w:rPr>
          <w:t xml:space="preserve"> </w:t>
        </w:r>
        <w:r w:rsidR="00FE6FF8">
          <w:rPr>
            <w:b/>
            <w:color w:val="0000FF"/>
            <w:sz w:val="20"/>
            <w:u w:val="single" w:color="0000FF"/>
          </w:rPr>
          <w:t>Enterprise Europe Network інструмент для пошуку партнерів</w:t>
        </w:r>
        <w:r w:rsidR="00FE6FF8">
          <w:rPr>
            <w:sz w:val="20"/>
          </w:rPr>
          <w:t xml:space="preserve">: </w:t>
        </w:r>
      </w:hyperlink>
      <w:r w:rsidR="00FE6FF8">
        <w:rPr>
          <w:sz w:val="20"/>
        </w:rPr>
        <w:t>EEN присвячений малому бізнесу.</w:t>
      </w:r>
      <w:hyperlink r:id="rId39">
        <w:r w:rsidR="00FE6FF8">
          <w:rPr>
            <w:color w:val="0000FF"/>
            <w:sz w:val="20"/>
            <w:u w:val="single" w:color="0000FF"/>
          </w:rPr>
          <w:t xml:space="preserve"> http://een.ec.europa.eu/tools/services/SearchCenter/Search/ProfileSimpleSearch</w:t>
        </w:r>
      </w:hyperlink>
    </w:p>
    <w:p w:rsidR="00E2483E" w:rsidRDefault="00906013">
      <w:pPr>
        <w:pStyle w:val="a4"/>
        <w:numPr>
          <w:ilvl w:val="0"/>
          <w:numId w:val="1"/>
        </w:numPr>
        <w:tabs>
          <w:tab w:val="left" w:pos="833"/>
        </w:tabs>
        <w:ind w:right="817" w:hanging="360"/>
        <w:jc w:val="left"/>
        <w:rPr>
          <w:sz w:val="20"/>
        </w:rPr>
      </w:pPr>
      <w:hyperlink r:id="rId40">
        <w:r w:rsidR="00FE6FF8">
          <w:rPr>
            <w:color w:val="0000FF"/>
            <w:spacing w:val="-50"/>
            <w:w w:val="99"/>
            <w:sz w:val="20"/>
            <w:u w:val="single" w:color="0000FF"/>
          </w:rPr>
          <w:t xml:space="preserve"> </w:t>
        </w:r>
        <w:r w:rsidR="00FE6FF8">
          <w:rPr>
            <w:b/>
            <w:color w:val="0000FF"/>
            <w:sz w:val="20"/>
            <w:u w:val="single" w:color="0000FF"/>
          </w:rPr>
          <w:t>NMP пошук партнерів</w:t>
        </w:r>
        <w:r w:rsidR="00FE6FF8">
          <w:rPr>
            <w:sz w:val="20"/>
          </w:rPr>
          <w:t xml:space="preserve">: </w:t>
        </w:r>
      </w:hyperlink>
      <w:r w:rsidR="00FE6FF8">
        <w:rPr>
          <w:sz w:val="20"/>
        </w:rPr>
        <w:t xml:space="preserve">ця база даних присвячена проектам </w:t>
      </w:r>
      <w:proofErr w:type="spellStart"/>
      <w:r w:rsidR="00FE6FF8">
        <w:rPr>
          <w:sz w:val="20"/>
        </w:rPr>
        <w:t>Horizon</w:t>
      </w:r>
      <w:proofErr w:type="spellEnd"/>
      <w:r w:rsidR="00FE6FF8">
        <w:rPr>
          <w:sz w:val="20"/>
        </w:rPr>
        <w:t xml:space="preserve"> 2020 у галузі нанотехнологій, сучасних матеріалів, біотехнології і передових виробництв.</w:t>
      </w:r>
      <w:hyperlink r:id="rId41">
        <w:r w:rsidR="00FE6FF8">
          <w:rPr>
            <w:color w:val="0000FF"/>
            <w:spacing w:val="-30"/>
            <w:sz w:val="20"/>
          </w:rPr>
          <w:t xml:space="preserve"> </w:t>
        </w:r>
        <w:r w:rsidR="00FE6FF8">
          <w:rPr>
            <w:color w:val="0000FF"/>
            <w:sz w:val="20"/>
            <w:u w:val="single" w:color="0000FF"/>
          </w:rPr>
          <w:t>https://www.nmp-partnersearch.eu/index.php</w:t>
        </w:r>
      </w:hyperlink>
    </w:p>
    <w:p w:rsidR="00E2483E" w:rsidRDefault="00FE6FF8">
      <w:pPr>
        <w:pStyle w:val="a4"/>
        <w:numPr>
          <w:ilvl w:val="0"/>
          <w:numId w:val="1"/>
        </w:numPr>
        <w:tabs>
          <w:tab w:val="left" w:pos="833"/>
        </w:tabs>
        <w:spacing w:before="1"/>
        <w:ind w:left="112" w:right="948" w:firstLine="427"/>
        <w:jc w:val="left"/>
        <w:rPr>
          <w:sz w:val="20"/>
        </w:rPr>
      </w:pPr>
      <w:r>
        <w:rPr>
          <w:sz w:val="20"/>
        </w:rPr>
        <w:t>Зареєструйтеся в мережі</w:t>
      </w:r>
      <w:r>
        <w:rPr>
          <w:color w:val="0000FF"/>
          <w:sz w:val="20"/>
        </w:rPr>
        <w:t xml:space="preserve"> </w:t>
      </w:r>
      <w:hyperlink r:id="rId42">
        <w:proofErr w:type="spellStart"/>
        <w:r>
          <w:rPr>
            <w:color w:val="0000FF"/>
            <w:sz w:val="20"/>
            <w:u w:val="single" w:color="0000FF"/>
          </w:rPr>
          <w:t>LinkedIn</w:t>
        </w:r>
        <w:proofErr w:type="spellEnd"/>
        <w:r>
          <w:rPr>
            <w:sz w:val="20"/>
          </w:rPr>
          <w:t xml:space="preserve">. </w:t>
        </w:r>
      </w:hyperlink>
      <w:r>
        <w:rPr>
          <w:sz w:val="20"/>
        </w:rPr>
        <w:t>Ви можете знайти партнерів, скориставшись засобами цієї професійної соціальної мережі. Наприклад, приєднавшись до групи</w:t>
      </w:r>
      <w:hyperlink r:id="rId43">
        <w:r>
          <w:rPr>
            <w:color w:val="0000FF"/>
            <w:sz w:val="20"/>
          </w:rPr>
          <w:t xml:space="preserve"> </w:t>
        </w:r>
        <w:r>
          <w:rPr>
            <w:color w:val="0000FF"/>
            <w:sz w:val="20"/>
            <w:u w:val="single" w:color="0000FF"/>
          </w:rPr>
          <w:t>"</w:t>
        </w:r>
        <w:proofErr w:type="spellStart"/>
        <w:r>
          <w:rPr>
            <w:color w:val="0000FF"/>
            <w:sz w:val="20"/>
            <w:u w:val="single" w:color="0000FF"/>
          </w:rPr>
          <w:t>Ukraine</w:t>
        </w:r>
        <w:proofErr w:type="spellEnd"/>
        <w:r>
          <w:rPr>
            <w:color w:val="0000FF"/>
            <w:sz w:val="20"/>
            <w:u w:val="single" w:color="0000FF"/>
          </w:rPr>
          <w:t xml:space="preserve"> </w:t>
        </w:r>
        <w:proofErr w:type="spellStart"/>
        <w:r>
          <w:rPr>
            <w:color w:val="0000FF"/>
            <w:sz w:val="20"/>
            <w:u w:val="single" w:color="0000FF"/>
          </w:rPr>
          <w:t>in</w:t>
        </w:r>
        <w:proofErr w:type="spellEnd"/>
        <w:r>
          <w:rPr>
            <w:color w:val="0000FF"/>
            <w:sz w:val="20"/>
            <w:u w:val="single" w:color="0000FF"/>
          </w:rPr>
          <w:t xml:space="preserve"> </w:t>
        </w:r>
        <w:proofErr w:type="spellStart"/>
        <w:r>
          <w:rPr>
            <w:color w:val="0000FF"/>
            <w:sz w:val="20"/>
            <w:u w:val="single" w:color="0000FF"/>
          </w:rPr>
          <w:t>the</w:t>
        </w:r>
        <w:proofErr w:type="spellEnd"/>
        <w:r>
          <w:rPr>
            <w:color w:val="0000FF"/>
            <w:sz w:val="20"/>
            <w:u w:val="single" w:color="0000FF"/>
          </w:rPr>
          <w:t xml:space="preserve"> Horizon2020 </w:t>
        </w:r>
        <w:proofErr w:type="spellStart"/>
        <w:r>
          <w:rPr>
            <w:color w:val="0000FF"/>
            <w:sz w:val="20"/>
            <w:u w:val="single" w:color="0000FF"/>
          </w:rPr>
          <w:t>and</w:t>
        </w:r>
        <w:proofErr w:type="spellEnd"/>
        <w:r>
          <w:rPr>
            <w:color w:val="0000FF"/>
            <w:sz w:val="20"/>
            <w:u w:val="single" w:color="0000FF"/>
          </w:rPr>
          <w:t xml:space="preserve"> </w:t>
        </w:r>
        <w:proofErr w:type="spellStart"/>
        <w:r>
          <w:rPr>
            <w:color w:val="0000FF"/>
            <w:sz w:val="20"/>
            <w:u w:val="single" w:color="0000FF"/>
          </w:rPr>
          <w:t>other</w:t>
        </w:r>
        <w:proofErr w:type="spellEnd"/>
        <w:r>
          <w:rPr>
            <w:color w:val="0000FF"/>
            <w:sz w:val="20"/>
            <w:u w:val="single" w:color="0000FF"/>
          </w:rPr>
          <w:t xml:space="preserve"> EU-</w:t>
        </w:r>
      </w:hyperlink>
      <w:hyperlink r:id="rId44">
        <w:r>
          <w:rPr>
            <w:color w:val="0000FF"/>
            <w:sz w:val="20"/>
            <w:u w:val="single" w:color="0000FF"/>
          </w:rPr>
          <w:t xml:space="preserve"> </w:t>
        </w:r>
        <w:proofErr w:type="spellStart"/>
        <w:r>
          <w:rPr>
            <w:color w:val="0000FF"/>
            <w:sz w:val="20"/>
            <w:u w:val="single" w:color="0000FF"/>
          </w:rPr>
          <w:t>programs</w:t>
        </w:r>
        <w:proofErr w:type="spellEnd"/>
        <w:r>
          <w:rPr>
            <w:color w:val="0000FF"/>
            <w:sz w:val="20"/>
            <w:u w:val="single" w:color="0000FF"/>
          </w:rPr>
          <w:t>"</w:t>
        </w:r>
        <w:r>
          <w:rPr>
            <w:sz w:val="20"/>
          </w:rPr>
          <w:t xml:space="preserve">, </w:t>
        </w:r>
      </w:hyperlink>
      <w:r>
        <w:rPr>
          <w:sz w:val="20"/>
        </w:rPr>
        <w:t>де оновлюється інформація про актуальні пропозиції та новини для українських представників. Багато корисної інформації міститься також у групі</w:t>
      </w:r>
      <w:hyperlink r:id="rId45">
        <w:r>
          <w:rPr>
            <w:color w:val="0000FF"/>
            <w:sz w:val="20"/>
          </w:rPr>
          <w:t xml:space="preserve"> </w:t>
        </w:r>
        <w:r>
          <w:rPr>
            <w:color w:val="0000FF"/>
            <w:sz w:val="20"/>
            <w:u w:val="single" w:color="0000FF"/>
          </w:rPr>
          <w:t xml:space="preserve">"HORIZON 2020" </w:t>
        </w:r>
        <w:proofErr w:type="spellStart"/>
        <w:r>
          <w:rPr>
            <w:color w:val="0000FF"/>
            <w:sz w:val="20"/>
            <w:u w:val="single" w:color="0000FF"/>
          </w:rPr>
          <w:t>Framework</w:t>
        </w:r>
        <w:proofErr w:type="spellEnd"/>
        <w:r>
          <w:rPr>
            <w:color w:val="0000FF"/>
            <w:sz w:val="20"/>
            <w:u w:val="single" w:color="0000FF"/>
          </w:rPr>
          <w:t xml:space="preserve"> </w:t>
        </w:r>
        <w:proofErr w:type="spellStart"/>
        <w:r>
          <w:rPr>
            <w:color w:val="0000FF"/>
            <w:sz w:val="20"/>
            <w:u w:val="single" w:color="0000FF"/>
          </w:rPr>
          <w:t>Programme</w:t>
        </w:r>
        <w:proofErr w:type="spellEnd"/>
        <w:r>
          <w:rPr>
            <w:color w:val="0000FF"/>
            <w:sz w:val="20"/>
            <w:u w:val="single" w:color="0000FF"/>
          </w:rPr>
          <w:t xml:space="preserve"> </w:t>
        </w:r>
        <w:proofErr w:type="spellStart"/>
        <w:r>
          <w:rPr>
            <w:color w:val="0000FF"/>
            <w:sz w:val="20"/>
            <w:u w:val="single" w:color="0000FF"/>
          </w:rPr>
          <w:t>for</w:t>
        </w:r>
        <w:proofErr w:type="spellEnd"/>
        <w:r>
          <w:rPr>
            <w:color w:val="0000FF"/>
            <w:sz w:val="20"/>
            <w:u w:val="single" w:color="0000FF"/>
          </w:rPr>
          <w:t xml:space="preserve"> </w:t>
        </w:r>
        <w:proofErr w:type="spellStart"/>
        <w:r>
          <w:rPr>
            <w:color w:val="0000FF"/>
            <w:sz w:val="20"/>
            <w:u w:val="single" w:color="0000FF"/>
          </w:rPr>
          <w:t>Research</w:t>
        </w:r>
        <w:proofErr w:type="spellEnd"/>
        <w:r>
          <w:rPr>
            <w:color w:val="0000FF"/>
            <w:sz w:val="20"/>
            <w:u w:val="single" w:color="0000FF"/>
          </w:rPr>
          <w:t xml:space="preserve"> &amp;</w:t>
        </w:r>
      </w:hyperlink>
      <w:hyperlink r:id="rId46">
        <w:r>
          <w:rPr>
            <w:color w:val="0000FF"/>
            <w:sz w:val="20"/>
            <w:u w:val="single" w:color="0000FF"/>
          </w:rPr>
          <w:t xml:space="preserve"> </w:t>
        </w:r>
        <w:proofErr w:type="spellStart"/>
        <w:r>
          <w:rPr>
            <w:color w:val="0000FF"/>
            <w:sz w:val="20"/>
            <w:u w:val="single" w:color="0000FF"/>
          </w:rPr>
          <w:t>Innovation</w:t>
        </w:r>
        <w:proofErr w:type="spellEnd"/>
      </w:hyperlink>
      <w:r>
        <w:rPr>
          <w:sz w:val="20"/>
        </w:rPr>
        <w:t>).</w:t>
      </w:r>
    </w:p>
    <w:p w:rsidR="00E2483E" w:rsidRDefault="00FE6FF8">
      <w:pPr>
        <w:ind w:left="539" w:right="1978" w:firstLine="1857"/>
        <w:rPr>
          <w:sz w:val="20"/>
        </w:rPr>
      </w:pPr>
      <w:r>
        <w:rPr>
          <w:b/>
          <w:sz w:val="20"/>
        </w:rPr>
        <w:t xml:space="preserve">Інформаційна панель </w:t>
      </w:r>
      <w:proofErr w:type="spellStart"/>
      <w:r>
        <w:rPr>
          <w:b/>
          <w:sz w:val="20"/>
        </w:rPr>
        <w:t>Horizon</w:t>
      </w:r>
      <w:proofErr w:type="spellEnd"/>
      <w:r>
        <w:rPr>
          <w:b/>
          <w:sz w:val="20"/>
        </w:rPr>
        <w:t xml:space="preserve"> 2020 (</w:t>
      </w:r>
      <w:proofErr w:type="spellStart"/>
      <w:r>
        <w:rPr>
          <w:b/>
          <w:sz w:val="20"/>
        </w:rPr>
        <w:t>Horizon</w:t>
      </w:r>
      <w:proofErr w:type="spellEnd"/>
      <w:r>
        <w:rPr>
          <w:b/>
          <w:sz w:val="20"/>
        </w:rPr>
        <w:t xml:space="preserve"> 2020 </w:t>
      </w:r>
      <w:proofErr w:type="spellStart"/>
      <w:r>
        <w:rPr>
          <w:b/>
          <w:sz w:val="20"/>
        </w:rPr>
        <w:t>Dashboard</w:t>
      </w:r>
      <w:proofErr w:type="spellEnd"/>
      <w:r>
        <w:rPr>
          <w:b/>
          <w:sz w:val="20"/>
        </w:rPr>
        <w:t xml:space="preserve">) </w:t>
      </w:r>
      <w:r>
        <w:rPr>
          <w:sz w:val="20"/>
        </w:rPr>
        <w:t xml:space="preserve">Розміщені опис профінансованих проектів і детальна статистика по програмі Горизонт 2020 </w:t>
      </w:r>
      <w:hyperlink r:id="rId47">
        <w:r>
          <w:rPr>
            <w:color w:val="0000FF"/>
            <w:sz w:val="20"/>
            <w:u w:val="single" w:color="0000FF"/>
          </w:rPr>
          <w:t>http://ec.europa.eu/research/participants/portal/desktop/en/projectresults/index.html</w:t>
        </w:r>
      </w:hyperlink>
    </w:p>
    <w:sectPr w:rsidR="00E2483E">
      <w:pgSz w:w="11910" w:h="16840"/>
      <w:pgMar w:top="1460" w:right="740" w:bottom="820" w:left="740" w:header="184" w:footer="61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F33" w:rsidRDefault="00FE6FF8">
      <w:r>
        <w:separator/>
      </w:r>
    </w:p>
  </w:endnote>
  <w:endnote w:type="continuationSeparator" w:id="0">
    <w:p w:rsidR="006F1F33" w:rsidRDefault="00FE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83E" w:rsidRDefault="00FE6FF8">
    <w:pPr>
      <w:pStyle w:val="a3"/>
      <w:spacing w:line="14" w:lineRule="auto"/>
    </w:pPr>
    <w:r>
      <w:rPr>
        <w:noProof/>
        <w:lang w:val="ru-RU" w:eastAsia="ru-RU"/>
      </w:rPr>
      <mc:AlternateContent>
        <mc:Choice Requires="wps">
          <w:drawing>
            <wp:anchor distT="0" distB="0" distL="114300" distR="114300" simplePos="0" relativeHeight="503307728" behindDoc="1" locked="0" layoutInCell="1" allowOverlap="1">
              <wp:simplePos x="0" y="0"/>
              <wp:positionH relativeFrom="page">
                <wp:posOffset>529590</wp:posOffset>
              </wp:positionH>
              <wp:positionV relativeFrom="page">
                <wp:posOffset>10242550</wp:posOffset>
              </wp:positionV>
              <wp:extent cx="2879725" cy="0"/>
              <wp:effectExtent l="15240" t="12700" r="10160" b="15875"/>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9725"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E67C2" id="Line 3" o:spid="_x0000_s1026" style="position:absolute;z-index:-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7pt,806.5pt" to="268.45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" strokecolor="#f79546" strokeweight="1.5pt">
              <w10:wrap anchorx="page" anchory="page"/>
            </v:line>
          </w:pict>
        </mc:Fallback>
      </mc:AlternateContent>
    </w:r>
    <w:r>
      <w:rPr>
        <w:noProof/>
        <w:lang w:val="ru-RU" w:eastAsia="ru-RU"/>
      </w:rPr>
      <mc:AlternateContent>
        <mc:Choice Requires="wps">
          <w:drawing>
            <wp:anchor distT="0" distB="0" distL="114300" distR="114300" simplePos="0" relativeHeight="503307752" behindDoc="1" locked="0" layoutInCell="1" allowOverlap="1">
              <wp:simplePos x="0" y="0"/>
              <wp:positionH relativeFrom="page">
                <wp:posOffset>3798570</wp:posOffset>
              </wp:positionH>
              <wp:positionV relativeFrom="page">
                <wp:posOffset>10242550</wp:posOffset>
              </wp:positionV>
              <wp:extent cx="2879725" cy="0"/>
              <wp:effectExtent l="17145" t="12700" r="17780" b="15875"/>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9725"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F5C11" id="Line 2" o:spid="_x0000_s1026" style="position:absolute;z-index:-8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9.1pt,806.5pt" to="525.85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" strokecolor="#f79546" strokeweight="1.5pt">
              <w10:wrap anchorx="page" anchory="page"/>
            </v:line>
          </w:pict>
        </mc:Fallback>
      </mc:AlternateContent>
    </w:r>
    <w:r>
      <w:rPr>
        <w:noProof/>
        <w:lang w:val="ru-RU" w:eastAsia="ru-RU"/>
      </w:rPr>
      <mc:AlternateContent>
        <mc:Choice Requires="wps">
          <w:drawing>
            <wp:anchor distT="0" distB="0" distL="114300" distR="114300" simplePos="0" relativeHeight="503307776" behindDoc="1" locked="0" layoutInCell="1" allowOverlap="1">
              <wp:simplePos x="0" y="0"/>
              <wp:positionH relativeFrom="page">
                <wp:posOffset>3533775</wp:posOffset>
              </wp:positionH>
              <wp:positionV relativeFrom="page">
                <wp:posOffset>10154285</wp:posOffset>
              </wp:positionV>
              <wp:extent cx="135255" cy="184785"/>
              <wp:effectExtent l="0" t="635" r="0" b="0"/>
              <wp:wrapNone/>
              <wp:docPr id="1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before="20"/>
                            <w:ind w:left="40"/>
                            <w:rPr>
                              <w:rFonts w:ascii="Courier New"/>
                            </w:rPr>
                          </w:pPr>
                          <w:r>
                            <w:fldChar w:fldCharType="begin"/>
                          </w:r>
                          <w:r>
                            <w:rPr>
                              <w:rFonts w:ascii="Courier New"/>
                            </w:rPr>
                            <w:instrText xml:space="preserve"> PAGE </w:instrText>
                          </w:r>
                          <w:r>
                            <w:fldChar w:fldCharType="separate"/>
                          </w:r>
                          <w:r w:rsidR="00963E05">
                            <w:rPr>
                              <w:rFonts w:ascii="Courier New"/>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8" type="#_x0000_t202" style="position:absolute;margin-left:278.25pt;margin-top:799.55pt;width:10.65pt;height:14.55pt;z-index:-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" filled="f" stroked="f">
              <v:textbox inset="0,0,0,0">
                <w:txbxContent>
                  <w:p w:rsidR="00E2483E" w:rsidRDefault="00FE6FF8">
                    <w:pPr>
                      <w:spacing w:before="20"/>
                      <w:ind w:left="40"/>
                      <w:rPr>
                        <w:rFonts w:ascii="Courier New"/>
                      </w:rPr>
                    </w:pPr>
                    <w:r>
                      <w:fldChar w:fldCharType="begin"/>
                    </w:r>
                    <w:r>
                      <w:rPr>
                        <w:rFonts w:ascii="Courier New"/>
                      </w:rPr>
                      <w:instrText xml:space="preserve"> PAGE </w:instrText>
                    </w:r>
                    <w:r>
                      <w:fldChar w:fldCharType="separate"/>
                    </w:r>
                    <w:r w:rsidR="00963E05">
                      <w:rPr>
                        <w:rFonts w:ascii="Courier New"/>
                        <w:noProof/>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83E" w:rsidRDefault="00FE6FF8">
    <w:pPr>
      <w:pStyle w:val="a3"/>
      <w:spacing w:line="14" w:lineRule="auto"/>
    </w:pPr>
    <w:r>
      <w:rPr>
        <w:noProof/>
        <w:lang w:val="ru-RU" w:eastAsia="ru-RU"/>
      </w:rPr>
      <mc:AlternateContent>
        <mc:Choice Requires="wps">
          <w:drawing>
            <wp:anchor distT="0" distB="0" distL="114300" distR="114300" simplePos="0" relativeHeight="503307656" behindDoc="1" locked="0" layoutInCell="1" allowOverlap="1">
              <wp:simplePos x="0" y="0"/>
              <wp:positionH relativeFrom="page">
                <wp:posOffset>889635</wp:posOffset>
              </wp:positionH>
              <wp:positionV relativeFrom="page">
                <wp:posOffset>10242550</wp:posOffset>
              </wp:positionV>
              <wp:extent cx="2879725" cy="0"/>
              <wp:effectExtent l="13335" t="12700" r="12065" b="15875"/>
              <wp:wrapNone/>
              <wp:docPr id="1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9725"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9DD50E" id="Line 6" o:spid="_x0000_s1026" style="position:absolute;z-index:-8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05pt,806.5pt" to="296.8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" strokecolor="#f79546" strokeweight="1.5pt">
              <w10:wrap anchorx="page" anchory="page"/>
            </v:line>
          </w:pict>
        </mc:Fallback>
      </mc:AlternateContent>
    </w:r>
    <w:r>
      <w:rPr>
        <w:noProof/>
        <w:lang w:val="ru-RU" w:eastAsia="ru-RU"/>
      </w:rPr>
      <mc:AlternateContent>
        <mc:Choice Requires="wps">
          <w:drawing>
            <wp:anchor distT="0" distB="0" distL="114300" distR="114300" simplePos="0" relativeHeight="503307680" behindDoc="1" locked="0" layoutInCell="1" allowOverlap="1">
              <wp:simplePos x="0" y="0"/>
              <wp:positionH relativeFrom="page">
                <wp:posOffset>4158615</wp:posOffset>
              </wp:positionH>
              <wp:positionV relativeFrom="page">
                <wp:posOffset>10242550</wp:posOffset>
              </wp:positionV>
              <wp:extent cx="2879725" cy="0"/>
              <wp:effectExtent l="15240" t="12700" r="10160" b="15875"/>
              <wp:wrapNone/>
              <wp:docPr id="1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9725" cy="0"/>
                      </a:xfrm>
                      <a:prstGeom prst="line">
                        <a:avLst/>
                      </a:prstGeom>
                      <a:noFill/>
                      <a:ln w="19050">
                        <a:solidFill>
                          <a:srgbClr val="F79546"/>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131D9" id="Line 5" o:spid="_x0000_s1026" style="position:absolute;z-index:-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27.45pt,806.5pt" to="554.2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" strokecolor="#f79546" strokeweight="1.5pt">
              <w10:wrap anchorx="page" anchory="page"/>
            </v:line>
          </w:pict>
        </mc:Fallback>
      </mc:AlternateContent>
    </w:r>
    <w:r>
      <w:rPr>
        <w:noProof/>
        <w:lang w:val="ru-RU" w:eastAsia="ru-RU"/>
      </w:rPr>
      <mc:AlternateContent>
        <mc:Choice Requires="wps">
          <w:drawing>
            <wp:anchor distT="0" distB="0" distL="114300" distR="114300" simplePos="0" relativeHeight="503307704" behindDoc="1" locked="0" layoutInCell="1" allowOverlap="1">
              <wp:simplePos x="0" y="0"/>
              <wp:positionH relativeFrom="page">
                <wp:posOffset>3893185</wp:posOffset>
              </wp:positionH>
              <wp:positionV relativeFrom="page">
                <wp:posOffset>10154285</wp:posOffset>
              </wp:positionV>
              <wp:extent cx="135255" cy="184785"/>
              <wp:effectExtent l="0" t="635" r="635"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pPr>
                            <w:spacing w:before="20"/>
                            <w:ind w:left="40"/>
                            <w:rPr>
                              <w:rFonts w:ascii="Courier New"/>
                            </w:rPr>
                          </w:pPr>
                          <w:r>
                            <w:fldChar w:fldCharType="begin"/>
                          </w:r>
                          <w:r>
                            <w:rPr>
                              <w:rFonts w:ascii="Courier New"/>
                            </w:rPr>
                            <w:instrText xml:space="preserve"> PAGE </w:instrText>
                          </w:r>
                          <w:r>
                            <w:fldChar w:fldCharType="separate"/>
                          </w:r>
                          <w:r w:rsidR="00963E05">
                            <w:rPr>
                              <w:rFonts w:ascii="Courier New"/>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9" type="#_x0000_t202" style="position:absolute;margin-left:306.55pt;margin-top:799.55pt;width:10.65pt;height:14.55pt;z-index:-8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" filled="f" stroked="f">
              <v:textbox inset="0,0,0,0">
                <w:txbxContent>
                  <w:p w:rsidR="00E2483E" w:rsidRDefault="00FE6FF8">
                    <w:pPr>
                      <w:spacing w:before="20"/>
                      <w:ind w:left="40"/>
                      <w:rPr>
                        <w:rFonts w:ascii="Courier New"/>
                      </w:rPr>
                    </w:pPr>
                    <w:r>
                      <w:fldChar w:fldCharType="begin"/>
                    </w:r>
                    <w:r>
                      <w:rPr>
                        <w:rFonts w:ascii="Courier New"/>
                      </w:rPr>
                      <w:instrText xml:space="preserve"> PAGE </w:instrText>
                    </w:r>
                    <w:r>
                      <w:fldChar w:fldCharType="separate"/>
                    </w:r>
                    <w:r w:rsidR="00963E05">
                      <w:rPr>
                        <w:rFonts w:ascii="Courier New"/>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F33" w:rsidRDefault="00FE6FF8">
      <w:r>
        <w:separator/>
      </w:r>
    </w:p>
  </w:footnote>
  <w:footnote w:type="continuationSeparator" w:id="0">
    <w:p w:rsidR="006F1F33" w:rsidRDefault="00FE6F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83E" w:rsidRDefault="00FE6FF8">
    <w:pPr>
      <w:pStyle w:val="a3"/>
      <w:spacing w:line="14" w:lineRule="auto"/>
    </w:pPr>
    <w:r>
      <w:rPr>
        <w:noProof/>
        <w:lang w:val="ru-RU" w:eastAsia="ru-RU"/>
      </w:rPr>
      <w:drawing>
        <wp:inline distT="0" distB="0" distL="0" distR="0" wp14:anchorId="32DF12CB" wp14:editId="32E0BC2E">
          <wp:extent cx="3275965" cy="7715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5965" cy="771525"/>
                  </a:xfrm>
                  <a:prstGeom prst="rect">
                    <a:avLst/>
                  </a:prstGeom>
                  <a:noFill/>
                  <a:ln>
                    <a:noFill/>
                  </a:ln>
                </pic:spPr>
              </pic:pic>
            </a:graphicData>
          </a:graphic>
        </wp:inline>
      </w:drawing>
    </w:r>
    <w:r>
      <w:rPr>
        <w:noProof/>
        <w:lang w:val="ru-RU" w:eastAsia="ru-RU"/>
      </w:rPr>
      <mc:AlternateContent>
        <mc:Choice Requires="wps">
          <w:drawing>
            <wp:anchor distT="0" distB="0" distL="114300" distR="114300" simplePos="0" relativeHeight="503307632" behindDoc="1" locked="0" layoutInCell="1" allowOverlap="1">
              <wp:simplePos x="0" y="0"/>
              <wp:positionH relativeFrom="page">
                <wp:posOffset>528320</wp:posOffset>
              </wp:positionH>
              <wp:positionV relativeFrom="page">
                <wp:posOffset>262890</wp:posOffset>
              </wp:positionV>
              <wp:extent cx="3437255" cy="657225"/>
              <wp:effectExtent l="4445" t="0" r="0" b="381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7255"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E2483E">
                          <w:pPr>
                            <w:spacing w:before="36"/>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6" type="#_x0000_t202" style="position:absolute;margin-left:41.6pt;margin-top:20.7pt;width:270.65pt;height:51.75pt;z-index:-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" filled="f" stroked="f">
              <v:textbox inset="0,0,0,0">
                <w:txbxContent>
                  <w:p w:rsidR="00E2483E" w:rsidRDefault="00E2483E">
                    <w:pPr>
                      <w:spacing w:before="36"/>
                      <w:ind w:left="20"/>
                      <w:rPr>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83E" w:rsidRDefault="00FE6FF8">
    <w:pPr>
      <w:pStyle w:val="a3"/>
      <w:spacing w:line="14" w:lineRule="auto"/>
    </w:pPr>
    <w:r>
      <w:rPr>
        <w:noProof/>
        <w:lang w:val="ru-RU" w:eastAsia="ru-RU"/>
      </w:rPr>
      <mc:AlternateContent>
        <mc:Choice Requires="wps">
          <w:drawing>
            <wp:anchor distT="0" distB="0" distL="114300" distR="114300" simplePos="0" relativeHeight="503307560" behindDoc="1" locked="0" layoutInCell="1" allowOverlap="1">
              <wp:simplePos x="0" y="0"/>
              <wp:positionH relativeFrom="page">
                <wp:posOffset>697865</wp:posOffset>
              </wp:positionH>
              <wp:positionV relativeFrom="page">
                <wp:posOffset>119380</wp:posOffset>
              </wp:positionV>
              <wp:extent cx="3277870" cy="770890"/>
              <wp:effectExtent l="2540" t="0" r="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870" cy="770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83E" w:rsidRDefault="00FE6FF8" w:rsidP="00FE6FF8">
                          <w:pPr>
                            <w:spacing w:before="10"/>
                            <w:ind w:left="20"/>
                            <w:rPr>
                              <w:rFonts w:ascii="Arial" w:hAnsi="Arial"/>
                              <w:sz w:val="16"/>
                            </w:rPr>
                          </w:pPr>
                          <w:r>
                            <w:rPr>
                              <w:rFonts w:ascii="Arial" w:hAnsi="Arial"/>
                              <w:color w:val="333333"/>
                              <w:sz w:val="16"/>
                            </w:rPr>
                            <w:t>Національний контактний пункт</w:t>
                          </w:r>
                          <w:r>
                            <w:rPr>
                              <w:rFonts w:ascii="Arial" w:hAnsi="Arial"/>
                              <w:color w:val="333333"/>
                              <w:sz w:val="16"/>
                              <w:lang w:val="uk-UA"/>
                            </w:rPr>
                            <w:t xml:space="preserve"> </w:t>
                          </w:r>
                          <w:r>
                            <w:rPr>
                              <w:rFonts w:ascii="Arial" w:hAnsi="Arial"/>
                              <w:color w:val="333333"/>
                              <w:sz w:val="16"/>
                            </w:rPr>
                            <w:t>"</w:t>
                          </w:r>
                          <w:r>
                            <w:rPr>
                              <w:rFonts w:ascii="Arial" w:hAnsi="Arial"/>
                              <w:color w:val="333333"/>
                              <w:sz w:val="16"/>
                              <w:lang w:val="uk-UA"/>
                            </w:rPr>
                            <w:t>Малі та середні підприємства</w:t>
                          </w:r>
                          <w:r>
                            <w:rPr>
                              <w:rFonts w:ascii="Arial" w:hAnsi="Arial"/>
                              <w:color w:val="333333"/>
                              <w:sz w:val="16"/>
                            </w:rPr>
                            <w:t>"</w:t>
                          </w:r>
                        </w:p>
                        <w:p w:rsidR="00E2483E" w:rsidRDefault="00FE6FF8">
                          <w:pPr>
                            <w:spacing w:line="183" w:lineRule="exact"/>
                            <w:ind w:left="20"/>
                            <w:rPr>
                              <w:rFonts w:ascii="Arial" w:hAnsi="Arial"/>
                              <w:color w:val="333333"/>
                              <w:sz w:val="16"/>
                              <w:lang w:val="uk-UA"/>
                            </w:rPr>
                          </w:pPr>
                          <w:proofErr w:type="spellStart"/>
                          <w:r>
                            <w:rPr>
                              <w:rFonts w:ascii="Arial" w:hAnsi="Arial"/>
                              <w:color w:val="333333"/>
                              <w:sz w:val="16"/>
                              <w:lang w:val="uk-UA"/>
                            </w:rPr>
                            <w:t>Центральноукраїнського</w:t>
                          </w:r>
                          <w:proofErr w:type="spellEnd"/>
                          <w:r>
                            <w:rPr>
                              <w:rFonts w:ascii="Arial" w:hAnsi="Arial"/>
                              <w:color w:val="333333"/>
                              <w:sz w:val="16"/>
                            </w:rPr>
                            <w:t xml:space="preserve"> національного технічного університету </w:t>
                          </w:r>
                        </w:p>
                        <w:p w:rsidR="00FE6FF8" w:rsidRPr="00FE6FF8" w:rsidRDefault="00FE6FF8">
                          <w:pPr>
                            <w:spacing w:line="183" w:lineRule="exact"/>
                            <w:ind w:left="20"/>
                            <w:rPr>
                              <w:rFonts w:ascii="Arial" w:hAnsi="Arial"/>
                              <w:color w:val="333333"/>
                              <w:sz w:val="16"/>
                              <w:lang w:val="uk-UA"/>
                            </w:rPr>
                          </w:pPr>
                          <w:r>
                            <w:rPr>
                              <w:rFonts w:ascii="Arial" w:hAnsi="Arial"/>
                              <w:color w:val="333333"/>
                              <w:sz w:val="16"/>
                              <w:lang w:val="uk-UA"/>
                            </w:rPr>
                            <w:t>м. Кропивницький</w:t>
                          </w:r>
                        </w:p>
                        <w:p w:rsidR="00FE6FF8" w:rsidRPr="00FE6FF8" w:rsidRDefault="00FE6FF8" w:rsidP="00FE6FF8">
                          <w:pPr>
                            <w:spacing w:before="1"/>
                            <w:ind w:left="20"/>
                            <w:rPr>
                              <w:sz w:val="16"/>
                              <w:lang w:val="uk-UA"/>
                            </w:rPr>
                          </w:pPr>
                          <w:proofErr w:type="spellStart"/>
                          <w:r>
                            <w:rPr>
                              <w:sz w:val="16"/>
                              <w:lang w:val="uk-UA"/>
                            </w:rPr>
                            <w:t>Тел</w:t>
                          </w:r>
                          <w:proofErr w:type="spellEnd"/>
                          <w:r>
                            <w:rPr>
                              <w:sz w:val="16"/>
                              <w:lang w:val="uk-UA"/>
                            </w:rPr>
                            <w:t>.</w:t>
                          </w:r>
                          <w:r w:rsidRPr="00FE6FF8">
                            <w:rPr>
                              <w:sz w:val="16"/>
                              <w:lang w:val="uk-UA"/>
                            </w:rPr>
                            <w:t xml:space="preserve"> +38 (050) 684-03-73</w:t>
                          </w:r>
                        </w:p>
                        <w:p w:rsidR="00FE6FF8" w:rsidRPr="00FE6FF8" w:rsidRDefault="00FE6FF8" w:rsidP="00FE6FF8">
                          <w:pPr>
                            <w:spacing w:before="1"/>
                            <w:ind w:left="20"/>
                            <w:rPr>
                              <w:sz w:val="16"/>
                              <w:lang w:val="uk-UA"/>
                            </w:rPr>
                          </w:pPr>
                          <w:r w:rsidRPr="00FE6FF8">
                            <w:rPr>
                              <w:sz w:val="16"/>
                              <w:lang w:val="uk-UA"/>
                            </w:rPr>
                            <w:t>Е-</w:t>
                          </w:r>
                          <w:proofErr w:type="spellStart"/>
                          <w:r w:rsidRPr="00FE6FF8">
                            <w:rPr>
                              <w:sz w:val="16"/>
                              <w:lang w:val="uk-UA"/>
                            </w:rPr>
                            <w:t>mail</w:t>
                          </w:r>
                          <w:proofErr w:type="spellEnd"/>
                          <w:r w:rsidRPr="00FE6FF8">
                            <w:rPr>
                              <w:sz w:val="16"/>
                              <w:lang w:val="uk-UA"/>
                            </w:rPr>
                            <w:t>: </w:t>
                          </w:r>
                          <w:hyperlink r:id="rId1" w:tgtFrame="_blank" w:history="1">
                            <w:r w:rsidRPr="00FE6FF8">
                              <w:rPr>
                                <w:rStyle w:val="a9"/>
                                <w:sz w:val="16"/>
                                <w:lang w:val="uk-UA"/>
                              </w:rPr>
                              <w:t>kntu.inintex@gmail.com</w:t>
                            </w:r>
                          </w:hyperlink>
                        </w:p>
                        <w:p w:rsidR="00E2483E" w:rsidRPr="00FE6FF8" w:rsidRDefault="00FE6FF8" w:rsidP="00FE6FF8">
                          <w:pPr>
                            <w:spacing w:before="1"/>
                            <w:ind w:left="20"/>
                            <w:rPr>
                              <w:sz w:val="16"/>
                              <w:lang w:val="uk-UA"/>
                            </w:rPr>
                          </w:pPr>
                          <w:r w:rsidRPr="00FE6FF8">
                            <w:rPr>
                              <w:sz w:val="16"/>
                              <w:lang w:val="en-US"/>
                            </w:rPr>
                            <w:t>          </w:t>
                          </w:r>
                          <w:r w:rsidRPr="00FE6FF8">
                            <w:rPr>
                              <w:sz w:val="16"/>
                              <w:lang w:val="uk-UA"/>
                            </w:rPr>
                            <w:t xml:space="preserve"> </w:t>
                          </w:r>
                          <w:r w:rsidRPr="00FE6FF8">
                            <w:rPr>
                              <w:sz w:val="16"/>
                              <w:lang w:val="en-US"/>
                            </w:rPr>
                            <w:t> </w:t>
                          </w:r>
                          <w:hyperlink r:id="rId2" w:tgtFrame="_blank" w:history="1">
                            <w:r w:rsidRPr="00FE6FF8">
                              <w:rPr>
                                <w:rStyle w:val="a9"/>
                                <w:sz w:val="16"/>
                                <w:lang w:val="uk-UA"/>
                              </w:rPr>
                              <w:t>https://www.ncp-sme.kr.ua</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37" type="#_x0000_t202" style="position:absolute;margin-left:54.95pt;margin-top:9.4pt;width:258.1pt;height:60.7pt;z-index:-8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" filled="f" stroked="f">
              <v:textbox inset="0,0,0,0">
                <w:txbxContent>
                  <w:p w:rsidR="00E2483E" w:rsidRDefault="00FE6FF8" w:rsidP="00FE6FF8">
                    <w:pPr>
                      <w:spacing w:before="10"/>
                      <w:ind w:left="20"/>
                      <w:rPr>
                        <w:rFonts w:ascii="Arial" w:hAnsi="Arial"/>
                        <w:sz w:val="16"/>
                      </w:rPr>
                    </w:pPr>
                    <w:r>
                      <w:rPr>
                        <w:rFonts w:ascii="Arial" w:hAnsi="Arial"/>
                        <w:color w:val="333333"/>
                        <w:sz w:val="16"/>
                      </w:rPr>
                      <w:t>Національний контактний пункт</w:t>
                    </w:r>
                    <w:r>
                      <w:rPr>
                        <w:rFonts w:ascii="Arial" w:hAnsi="Arial"/>
                        <w:color w:val="333333"/>
                        <w:sz w:val="16"/>
                        <w:lang w:val="uk-UA"/>
                      </w:rPr>
                      <w:t xml:space="preserve"> </w:t>
                    </w:r>
                    <w:r>
                      <w:rPr>
                        <w:rFonts w:ascii="Arial" w:hAnsi="Arial"/>
                        <w:color w:val="333333"/>
                        <w:sz w:val="16"/>
                      </w:rPr>
                      <w:t>"</w:t>
                    </w:r>
                    <w:r>
                      <w:rPr>
                        <w:rFonts w:ascii="Arial" w:hAnsi="Arial"/>
                        <w:color w:val="333333"/>
                        <w:sz w:val="16"/>
                        <w:lang w:val="uk-UA"/>
                      </w:rPr>
                      <w:t>Малі та середні підприємства</w:t>
                    </w:r>
                    <w:r>
                      <w:rPr>
                        <w:rFonts w:ascii="Arial" w:hAnsi="Arial"/>
                        <w:color w:val="333333"/>
                        <w:sz w:val="16"/>
                      </w:rPr>
                      <w:t>"</w:t>
                    </w:r>
                  </w:p>
                  <w:p w:rsidR="00E2483E" w:rsidRDefault="00FE6FF8">
                    <w:pPr>
                      <w:spacing w:line="183" w:lineRule="exact"/>
                      <w:ind w:left="20"/>
                      <w:rPr>
                        <w:rFonts w:ascii="Arial" w:hAnsi="Arial"/>
                        <w:color w:val="333333"/>
                        <w:sz w:val="16"/>
                        <w:lang w:val="uk-UA"/>
                      </w:rPr>
                    </w:pPr>
                    <w:proofErr w:type="spellStart"/>
                    <w:r>
                      <w:rPr>
                        <w:rFonts w:ascii="Arial" w:hAnsi="Arial"/>
                        <w:color w:val="333333"/>
                        <w:sz w:val="16"/>
                        <w:lang w:val="uk-UA"/>
                      </w:rPr>
                      <w:t>Центральноукраїнського</w:t>
                    </w:r>
                    <w:proofErr w:type="spellEnd"/>
                    <w:r>
                      <w:rPr>
                        <w:rFonts w:ascii="Arial" w:hAnsi="Arial"/>
                        <w:color w:val="333333"/>
                        <w:sz w:val="16"/>
                      </w:rPr>
                      <w:t xml:space="preserve"> національного технічного університету </w:t>
                    </w:r>
                  </w:p>
                  <w:p w:rsidR="00FE6FF8" w:rsidRPr="00FE6FF8" w:rsidRDefault="00FE6FF8">
                    <w:pPr>
                      <w:spacing w:line="183" w:lineRule="exact"/>
                      <w:ind w:left="20"/>
                      <w:rPr>
                        <w:rFonts w:ascii="Arial" w:hAnsi="Arial"/>
                        <w:color w:val="333333"/>
                        <w:sz w:val="16"/>
                        <w:lang w:val="uk-UA"/>
                      </w:rPr>
                    </w:pPr>
                    <w:r>
                      <w:rPr>
                        <w:rFonts w:ascii="Arial" w:hAnsi="Arial"/>
                        <w:color w:val="333333"/>
                        <w:sz w:val="16"/>
                        <w:lang w:val="uk-UA"/>
                      </w:rPr>
                      <w:t>м. Кропивницький</w:t>
                    </w:r>
                  </w:p>
                  <w:p w:rsidR="00FE6FF8" w:rsidRPr="00FE6FF8" w:rsidRDefault="00FE6FF8" w:rsidP="00FE6FF8">
                    <w:pPr>
                      <w:spacing w:before="1"/>
                      <w:ind w:left="20"/>
                      <w:rPr>
                        <w:sz w:val="16"/>
                        <w:lang w:val="uk-UA"/>
                      </w:rPr>
                    </w:pPr>
                    <w:proofErr w:type="spellStart"/>
                    <w:r>
                      <w:rPr>
                        <w:sz w:val="16"/>
                        <w:lang w:val="uk-UA"/>
                      </w:rPr>
                      <w:t>Тел</w:t>
                    </w:r>
                    <w:proofErr w:type="spellEnd"/>
                    <w:r>
                      <w:rPr>
                        <w:sz w:val="16"/>
                        <w:lang w:val="uk-UA"/>
                      </w:rPr>
                      <w:t>.</w:t>
                    </w:r>
                    <w:r w:rsidRPr="00FE6FF8">
                      <w:rPr>
                        <w:sz w:val="16"/>
                        <w:lang w:val="uk-UA"/>
                      </w:rPr>
                      <w:t xml:space="preserve"> +38 (050) 684-03-73</w:t>
                    </w:r>
                  </w:p>
                  <w:p w:rsidR="00FE6FF8" w:rsidRPr="00FE6FF8" w:rsidRDefault="00FE6FF8" w:rsidP="00FE6FF8">
                    <w:pPr>
                      <w:spacing w:before="1"/>
                      <w:ind w:left="20"/>
                      <w:rPr>
                        <w:sz w:val="16"/>
                        <w:lang w:val="uk-UA"/>
                      </w:rPr>
                    </w:pPr>
                    <w:r w:rsidRPr="00FE6FF8">
                      <w:rPr>
                        <w:sz w:val="16"/>
                        <w:lang w:val="uk-UA"/>
                      </w:rPr>
                      <w:t>Е-</w:t>
                    </w:r>
                    <w:proofErr w:type="spellStart"/>
                    <w:r w:rsidRPr="00FE6FF8">
                      <w:rPr>
                        <w:sz w:val="16"/>
                        <w:lang w:val="uk-UA"/>
                      </w:rPr>
                      <w:t>mail</w:t>
                    </w:r>
                    <w:proofErr w:type="spellEnd"/>
                    <w:r w:rsidRPr="00FE6FF8">
                      <w:rPr>
                        <w:sz w:val="16"/>
                        <w:lang w:val="uk-UA"/>
                      </w:rPr>
                      <w:t>: </w:t>
                    </w:r>
                    <w:hyperlink r:id="rId3" w:tgtFrame="_blank" w:history="1">
                      <w:r w:rsidRPr="00FE6FF8">
                        <w:rPr>
                          <w:rStyle w:val="a9"/>
                          <w:sz w:val="16"/>
                          <w:lang w:val="uk-UA"/>
                        </w:rPr>
                        <w:t>kntu.inintex@gmail.com</w:t>
                      </w:r>
                    </w:hyperlink>
                  </w:p>
                  <w:p w:rsidR="00E2483E" w:rsidRPr="00FE6FF8" w:rsidRDefault="00FE6FF8" w:rsidP="00FE6FF8">
                    <w:pPr>
                      <w:spacing w:before="1"/>
                      <w:ind w:left="20"/>
                      <w:rPr>
                        <w:sz w:val="16"/>
                        <w:lang w:val="uk-UA"/>
                      </w:rPr>
                    </w:pPr>
                    <w:r w:rsidRPr="00FE6FF8">
                      <w:rPr>
                        <w:sz w:val="16"/>
                        <w:lang w:val="en-US"/>
                      </w:rPr>
                      <w:t>          </w:t>
                    </w:r>
                    <w:r w:rsidRPr="00FE6FF8">
                      <w:rPr>
                        <w:sz w:val="16"/>
                        <w:lang w:val="uk-UA"/>
                      </w:rPr>
                      <w:t xml:space="preserve"> </w:t>
                    </w:r>
                    <w:r w:rsidRPr="00FE6FF8">
                      <w:rPr>
                        <w:sz w:val="16"/>
                        <w:lang w:val="en-US"/>
                      </w:rPr>
                      <w:t> </w:t>
                    </w:r>
                    <w:hyperlink r:id="rId4" w:tgtFrame="_blank" w:history="1">
                      <w:r w:rsidRPr="00FE6FF8">
                        <w:rPr>
                          <w:rStyle w:val="a9"/>
                          <w:sz w:val="16"/>
                          <w:lang w:val="uk-UA"/>
                        </w:rPr>
                        <w:t>https://www.ncp-sme.kr.ua</w:t>
                      </w:r>
                    </w:hyperlink>
                  </w:p>
                </w:txbxContent>
              </v:textbox>
              <w10:wrap anchorx="page" anchory="page"/>
            </v:shape>
          </w:pict>
        </mc:Fallback>
      </mc:AlternateContent>
    </w:r>
    <w:r>
      <w:rPr>
        <w:noProof/>
        <w:lang w:val="ru-RU" w:eastAsia="ru-RU"/>
      </w:rPr>
      <w:drawing>
        <wp:anchor distT="0" distB="0" distL="114300" distR="114300" simplePos="0" relativeHeight="503308800" behindDoc="0" locked="0" layoutInCell="1" allowOverlap="1" wp14:anchorId="7F87BC1A" wp14:editId="15481BB2">
          <wp:simplePos x="0" y="0"/>
          <wp:positionH relativeFrom="margin">
            <wp:posOffset>3601941</wp:posOffset>
          </wp:positionH>
          <wp:positionV relativeFrom="margin">
            <wp:posOffset>-826936</wp:posOffset>
          </wp:positionV>
          <wp:extent cx="3455035" cy="723265"/>
          <wp:effectExtent l="0" t="0" r="0" b="0"/>
          <wp:wrapSquare wrapText="bothSides"/>
          <wp:docPr id="2" name="Рисунок 2" descr="I:\Горизонт 2020 2018\ФОТО  з сайту нкп 44574550_1939523286356844_766144780174150860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Горизонт 2020 2018\ФОТО  з сайту нкп 44574550_1939523286356844_7661447801741508608_n.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55035" cy="72326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FF8" w:rsidRDefault="00FE6FF8">
    <w:pPr>
      <w:pStyle w:val="a3"/>
      <w:spacing w:line="14" w:lineRule="auto"/>
    </w:pPr>
    <w:r>
      <w:rPr>
        <w:noProof/>
        <w:lang w:val="ru-RU" w:eastAsia="ru-RU"/>
      </w:rPr>
      <mc:AlternateContent>
        <mc:Choice Requires="wps">
          <w:drawing>
            <wp:anchor distT="0" distB="0" distL="114300" distR="114300" simplePos="0" relativeHeight="503310848" behindDoc="1" locked="0" layoutInCell="1" allowOverlap="1">
              <wp:simplePos x="0" y="0"/>
              <wp:positionH relativeFrom="page">
                <wp:posOffset>528320</wp:posOffset>
              </wp:positionH>
              <wp:positionV relativeFrom="page">
                <wp:posOffset>262890</wp:posOffset>
              </wp:positionV>
              <wp:extent cx="3437255" cy="657225"/>
              <wp:effectExtent l="4445" t="0" r="0" b="3810"/>
              <wp:wrapNone/>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7255"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6FF8" w:rsidRDefault="00FE6FF8">
                          <w:pPr>
                            <w:spacing w:before="36"/>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40" type="#_x0000_t202" style="position:absolute;margin-left:41.6pt;margin-top:20.7pt;width:270.65pt;height:51.75pt;z-index:-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" filled="f" stroked="f">
              <v:textbox inset="0,0,0,0">
                <w:txbxContent>
                  <w:p w:rsidR="00FE6FF8" w:rsidRDefault="00FE6FF8">
                    <w:pPr>
                      <w:spacing w:before="36"/>
                      <w:ind w:left="20"/>
                      <w:rPr>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C35A0"/>
    <w:multiLevelType w:val="hybridMultilevel"/>
    <w:tmpl w:val="06CE8C46"/>
    <w:lvl w:ilvl="0" w:tplc="C09247A6">
      <w:numFmt w:val="bullet"/>
      <w:lvlText w:val=""/>
      <w:lvlJc w:val="left"/>
      <w:pPr>
        <w:ind w:left="678" w:hanging="284"/>
      </w:pPr>
      <w:rPr>
        <w:rFonts w:ascii="Symbol" w:eastAsia="Symbol" w:hAnsi="Symbol" w:cs="Symbol" w:hint="default"/>
        <w:w w:val="99"/>
        <w:sz w:val="20"/>
        <w:szCs w:val="20"/>
        <w:lang w:val="uk" w:eastAsia="uk" w:bidi="uk"/>
      </w:rPr>
    </w:lvl>
    <w:lvl w:ilvl="1" w:tplc="2ED61F68">
      <w:numFmt w:val="bullet"/>
      <w:lvlText w:val=""/>
      <w:lvlJc w:val="left"/>
      <w:pPr>
        <w:ind w:left="820" w:hanging="142"/>
      </w:pPr>
      <w:rPr>
        <w:rFonts w:ascii="Symbol" w:eastAsia="Symbol" w:hAnsi="Symbol" w:cs="Symbol" w:hint="default"/>
        <w:w w:val="99"/>
        <w:sz w:val="20"/>
        <w:szCs w:val="20"/>
        <w:lang w:val="uk" w:eastAsia="uk" w:bidi="uk"/>
      </w:rPr>
    </w:lvl>
    <w:lvl w:ilvl="2" w:tplc="2376CDC0">
      <w:numFmt w:val="bullet"/>
      <w:lvlText w:val="•"/>
      <w:lvlJc w:val="left"/>
      <w:pPr>
        <w:ind w:left="1887" w:hanging="142"/>
      </w:pPr>
      <w:rPr>
        <w:rFonts w:hint="default"/>
        <w:lang w:val="uk" w:eastAsia="uk" w:bidi="uk"/>
      </w:rPr>
    </w:lvl>
    <w:lvl w:ilvl="3" w:tplc="F8E4FD48">
      <w:numFmt w:val="bullet"/>
      <w:lvlText w:val="•"/>
      <w:lvlJc w:val="left"/>
      <w:pPr>
        <w:ind w:left="2954" w:hanging="142"/>
      </w:pPr>
      <w:rPr>
        <w:rFonts w:hint="default"/>
        <w:lang w:val="uk" w:eastAsia="uk" w:bidi="uk"/>
      </w:rPr>
    </w:lvl>
    <w:lvl w:ilvl="4" w:tplc="764E22AA">
      <w:numFmt w:val="bullet"/>
      <w:lvlText w:val="•"/>
      <w:lvlJc w:val="left"/>
      <w:pPr>
        <w:ind w:left="4022" w:hanging="142"/>
      </w:pPr>
      <w:rPr>
        <w:rFonts w:hint="default"/>
        <w:lang w:val="uk" w:eastAsia="uk" w:bidi="uk"/>
      </w:rPr>
    </w:lvl>
    <w:lvl w:ilvl="5" w:tplc="268E5DEE">
      <w:numFmt w:val="bullet"/>
      <w:lvlText w:val="•"/>
      <w:lvlJc w:val="left"/>
      <w:pPr>
        <w:ind w:left="5089" w:hanging="142"/>
      </w:pPr>
      <w:rPr>
        <w:rFonts w:hint="default"/>
        <w:lang w:val="uk" w:eastAsia="uk" w:bidi="uk"/>
      </w:rPr>
    </w:lvl>
    <w:lvl w:ilvl="6" w:tplc="E2D6CB5A">
      <w:numFmt w:val="bullet"/>
      <w:lvlText w:val="•"/>
      <w:lvlJc w:val="left"/>
      <w:pPr>
        <w:ind w:left="6156" w:hanging="142"/>
      </w:pPr>
      <w:rPr>
        <w:rFonts w:hint="default"/>
        <w:lang w:val="uk" w:eastAsia="uk" w:bidi="uk"/>
      </w:rPr>
    </w:lvl>
    <w:lvl w:ilvl="7" w:tplc="B27022F0">
      <w:numFmt w:val="bullet"/>
      <w:lvlText w:val="•"/>
      <w:lvlJc w:val="left"/>
      <w:pPr>
        <w:ind w:left="7224" w:hanging="142"/>
      </w:pPr>
      <w:rPr>
        <w:rFonts w:hint="default"/>
        <w:lang w:val="uk" w:eastAsia="uk" w:bidi="uk"/>
      </w:rPr>
    </w:lvl>
    <w:lvl w:ilvl="8" w:tplc="AC189578">
      <w:numFmt w:val="bullet"/>
      <w:lvlText w:val="•"/>
      <w:lvlJc w:val="left"/>
      <w:pPr>
        <w:ind w:left="8291" w:hanging="142"/>
      </w:pPr>
      <w:rPr>
        <w:rFonts w:hint="default"/>
        <w:lang w:val="uk" w:eastAsia="uk" w:bidi="uk"/>
      </w:rPr>
    </w:lvl>
  </w:abstractNum>
  <w:abstractNum w:abstractNumId="1" w15:restartNumberingAfterBreak="0">
    <w:nsid w:val="22D21048"/>
    <w:multiLevelType w:val="hybridMultilevel"/>
    <w:tmpl w:val="816A477C"/>
    <w:lvl w:ilvl="0" w:tplc="E7E83936">
      <w:start w:val="1"/>
      <w:numFmt w:val="decimal"/>
      <w:lvlText w:val="%1."/>
      <w:lvlJc w:val="left"/>
      <w:pPr>
        <w:ind w:left="832" w:hanging="207"/>
        <w:jc w:val="right"/>
      </w:pPr>
      <w:rPr>
        <w:rFonts w:ascii="Times New Roman" w:eastAsia="Times New Roman" w:hAnsi="Times New Roman" w:cs="Times New Roman" w:hint="default"/>
        <w:spacing w:val="0"/>
        <w:w w:val="99"/>
        <w:sz w:val="20"/>
        <w:szCs w:val="20"/>
        <w:lang w:val="uk" w:eastAsia="uk" w:bidi="uk"/>
      </w:rPr>
    </w:lvl>
    <w:lvl w:ilvl="1" w:tplc="2DC4FECC">
      <w:numFmt w:val="bullet"/>
      <w:lvlText w:val="•"/>
      <w:lvlJc w:val="left"/>
      <w:pPr>
        <w:ind w:left="1798" w:hanging="207"/>
      </w:pPr>
      <w:rPr>
        <w:rFonts w:hint="default"/>
        <w:lang w:val="uk" w:eastAsia="uk" w:bidi="uk"/>
      </w:rPr>
    </w:lvl>
    <w:lvl w:ilvl="2" w:tplc="5B820720">
      <w:numFmt w:val="bullet"/>
      <w:lvlText w:val="•"/>
      <w:lvlJc w:val="left"/>
      <w:pPr>
        <w:ind w:left="2757" w:hanging="207"/>
      </w:pPr>
      <w:rPr>
        <w:rFonts w:hint="default"/>
        <w:lang w:val="uk" w:eastAsia="uk" w:bidi="uk"/>
      </w:rPr>
    </w:lvl>
    <w:lvl w:ilvl="3" w:tplc="C802A27A">
      <w:numFmt w:val="bullet"/>
      <w:lvlText w:val="•"/>
      <w:lvlJc w:val="left"/>
      <w:pPr>
        <w:ind w:left="3715" w:hanging="207"/>
      </w:pPr>
      <w:rPr>
        <w:rFonts w:hint="default"/>
        <w:lang w:val="uk" w:eastAsia="uk" w:bidi="uk"/>
      </w:rPr>
    </w:lvl>
    <w:lvl w:ilvl="4" w:tplc="A0D2372C">
      <w:numFmt w:val="bullet"/>
      <w:lvlText w:val="•"/>
      <w:lvlJc w:val="left"/>
      <w:pPr>
        <w:ind w:left="4674" w:hanging="207"/>
      </w:pPr>
      <w:rPr>
        <w:rFonts w:hint="default"/>
        <w:lang w:val="uk" w:eastAsia="uk" w:bidi="uk"/>
      </w:rPr>
    </w:lvl>
    <w:lvl w:ilvl="5" w:tplc="1C1A69C6">
      <w:numFmt w:val="bullet"/>
      <w:lvlText w:val="•"/>
      <w:lvlJc w:val="left"/>
      <w:pPr>
        <w:ind w:left="5633" w:hanging="207"/>
      </w:pPr>
      <w:rPr>
        <w:rFonts w:hint="default"/>
        <w:lang w:val="uk" w:eastAsia="uk" w:bidi="uk"/>
      </w:rPr>
    </w:lvl>
    <w:lvl w:ilvl="6" w:tplc="43C2F8A8">
      <w:numFmt w:val="bullet"/>
      <w:lvlText w:val="•"/>
      <w:lvlJc w:val="left"/>
      <w:pPr>
        <w:ind w:left="6591" w:hanging="207"/>
      </w:pPr>
      <w:rPr>
        <w:rFonts w:hint="default"/>
        <w:lang w:val="uk" w:eastAsia="uk" w:bidi="uk"/>
      </w:rPr>
    </w:lvl>
    <w:lvl w:ilvl="7" w:tplc="F3C0AA7A">
      <w:numFmt w:val="bullet"/>
      <w:lvlText w:val="•"/>
      <w:lvlJc w:val="left"/>
      <w:pPr>
        <w:ind w:left="7550" w:hanging="207"/>
      </w:pPr>
      <w:rPr>
        <w:rFonts w:hint="default"/>
        <w:lang w:val="uk" w:eastAsia="uk" w:bidi="uk"/>
      </w:rPr>
    </w:lvl>
    <w:lvl w:ilvl="8" w:tplc="B4A498D6">
      <w:numFmt w:val="bullet"/>
      <w:lvlText w:val="•"/>
      <w:lvlJc w:val="left"/>
      <w:pPr>
        <w:ind w:left="8509" w:hanging="207"/>
      </w:pPr>
      <w:rPr>
        <w:rFonts w:hint="default"/>
        <w:lang w:val="uk" w:eastAsia="uk" w:bidi="uk"/>
      </w:rPr>
    </w:lvl>
  </w:abstractNum>
  <w:abstractNum w:abstractNumId="2" w15:restartNumberingAfterBreak="0">
    <w:nsid w:val="25376F4B"/>
    <w:multiLevelType w:val="hybridMultilevel"/>
    <w:tmpl w:val="E0BC4792"/>
    <w:lvl w:ilvl="0" w:tplc="174C0FA8">
      <w:numFmt w:val="bullet"/>
      <w:lvlText w:val=""/>
      <w:lvlJc w:val="left"/>
      <w:pPr>
        <w:ind w:left="832" w:hanging="361"/>
      </w:pPr>
      <w:rPr>
        <w:rFonts w:ascii="Symbol" w:eastAsia="Symbol" w:hAnsi="Symbol" w:cs="Symbol" w:hint="default"/>
        <w:w w:val="99"/>
        <w:sz w:val="20"/>
        <w:szCs w:val="20"/>
        <w:lang w:val="uk" w:eastAsia="uk" w:bidi="uk"/>
      </w:rPr>
    </w:lvl>
    <w:lvl w:ilvl="1" w:tplc="DC9E1352">
      <w:numFmt w:val="bullet"/>
      <w:lvlText w:val="•"/>
      <w:lvlJc w:val="left"/>
      <w:pPr>
        <w:ind w:left="1798" w:hanging="361"/>
      </w:pPr>
      <w:rPr>
        <w:rFonts w:hint="default"/>
        <w:lang w:val="uk" w:eastAsia="uk" w:bidi="uk"/>
      </w:rPr>
    </w:lvl>
    <w:lvl w:ilvl="2" w:tplc="B4722C64">
      <w:numFmt w:val="bullet"/>
      <w:lvlText w:val="•"/>
      <w:lvlJc w:val="left"/>
      <w:pPr>
        <w:ind w:left="2757" w:hanging="361"/>
      </w:pPr>
      <w:rPr>
        <w:rFonts w:hint="default"/>
        <w:lang w:val="uk" w:eastAsia="uk" w:bidi="uk"/>
      </w:rPr>
    </w:lvl>
    <w:lvl w:ilvl="3" w:tplc="82AC990E">
      <w:numFmt w:val="bullet"/>
      <w:lvlText w:val="•"/>
      <w:lvlJc w:val="left"/>
      <w:pPr>
        <w:ind w:left="3715" w:hanging="361"/>
      </w:pPr>
      <w:rPr>
        <w:rFonts w:hint="default"/>
        <w:lang w:val="uk" w:eastAsia="uk" w:bidi="uk"/>
      </w:rPr>
    </w:lvl>
    <w:lvl w:ilvl="4" w:tplc="3026AB10">
      <w:numFmt w:val="bullet"/>
      <w:lvlText w:val="•"/>
      <w:lvlJc w:val="left"/>
      <w:pPr>
        <w:ind w:left="4674" w:hanging="361"/>
      </w:pPr>
      <w:rPr>
        <w:rFonts w:hint="default"/>
        <w:lang w:val="uk" w:eastAsia="uk" w:bidi="uk"/>
      </w:rPr>
    </w:lvl>
    <w:lvl w:ilvl="5" w:tplc="38B4BA6C">
      <w:numFmt w:val="bullet"/>
      <w:lvlText w:val="•"/>
      <w:lvlJc w:val="left"/>
      <w:pPr>
        <w:ind w:left="5633" w:hanging="361"/>
      </w:pPr>
      <w:rPr>
        <w:rFonts w:hint="default"/>
        <w:lang w:val="uk" w:eastAsia="uk" w:bidi="uk"/>
      </w:rPr>
    </w:lvl>
    <w:lvl w:ilvl="6" w:tplc="7B04CC32">
      <w:numFmt w:val="bullet"/>
      <w:lvlText w:val="•"/>
      <w:lvlJc w:val="left"/>
      <w:pPr>
        <w:ind w:left="6591" w:hanging="361"/>
      </w:pPr>
      <w:rPr>
        <w:rFonts w:hint="default"/>
        <w:lang w:val="uk" w:eastAsia="uk" w:bidi="uk"/>
      </w:rPr>
    </w:lvl>
    <w:lvl w:ilvl="7" w:tplc="40AA3DF2">
      <w:numFmt w:val="bullet"/>
      <w:lvlText w:val="•"/>
      <w:lvlJc w:val="left"/>
      <w:pPr>
        <w:ind w:left="7550" w:hanging="361"/>
      </w:pPr>
      <w:rPr>
        <w:rFonts w:hint="default"/>
        <w:lang w:val="uk" w:eastAsia="uk" w:bidi="uk"/>
      </w:rPr>
    </w:lvl>
    <w:lvl w:ilvl="8" w:tplc="ECC84B0E">
      <w:numFmt w:val="bullet"/>
      <w:lvlText w:val="•"/>
      <w:lvlJc w:val="left"/>
      <w:pPr>
        <w:ind w:left="8509" w:hanging="361"/>
      </w:pPr>
      <w:rPr>
        <w:rFonts w:hint="default"/>
        <w:lang w:val="uk" w:eastAsia="uk" w:bidi="uk"/>
      </w:rPr>
    </w:lvl>
  </w:abstractNum>
  <w:abstractNum w:abstractNumId="3" w15:restartNumberingAfterBreak="0">
    <w:nsid w:val="27FA6035"/>
    <w:multiLevelType w:val="hybridMultilevel"/>
    <w:tmpl w:val="55E46D58"/>
    <w:lvl w:ilvl="0" w:tplc="3E62A1FC">
      <w:numFmt w:val="bullet"/>
      <w:lvlText w:val=""/>
      <w:lvlJc w:val="left"/>
      <w:pPr>
        <w:ind w:left="112" w:hanging="284"/>
      </w:pPr>
      <w:rPr>
        <w:rFonts w:ascii="Symbol" w:eastAsia="Symbol" w:hAnsi="Symbol" w:cs="Symbol" w:hint="default"/>
        <w:w w:val="99"/>
        <w:sz w:val="20"/>
        <w:szCs w:val="20"/>
        <w:lang w:val="uk" w:eastAsia="uk" w:bidi="uk"/>
      </w:rPr>
    </w:lvl>
    <w:lvl w:ilvl="1" w:tplc="BDA87972">
      <w:numFmt w:val="bullet"/>
      <w:lvlText w:val="•"/>
      <w:lvlJc w:val="left"/>
      <w:pPr>
        <w:ind w:left="1150" w:hanging="284"/>
      </w:pPr>
      <w:rPr>
        <w:rFonts w:hint="default"/>
        <w:lang w:val="uk" w:eastAsia="uk" w:bidi="uk"/>
      </w:rPr>
    </w:lvl>
    <w:lvl w:ilvl="2" w:tplc="A6B88ECA">
      <w:numFmt w:val="bullet"/>
      <w:lvlText w:val="•"/>
      <w:lvlJc w:val="left"/>
      <w:pPr>
        <w:ind w:left="2181" w:hanging="284"/>
      </w:pPr>
      <w:rPr>
        <w:rFonts w:hint="default"/>
        <w:lang w:val="uk" w:eastAsia="uk" w:bidi="uk"/>
      </w:rPr>
    </w:lvl>
    <w:lvl w:ilvl="3" w:tplc="5A10B47A">
      <w:numFmt w:val="bullet"/>
      <w:lvlText w:val="•"/>
      <w:lvlJc w:val="left"/>
      <w:pPr>
        <w:ind w:left="3211" w:hanging="284"/>
      </w:pPr>
      <w:rPr>
        <w:rFonts w:hint="default"/>
        <w:lang w:val="uk" w:eastAsia="uk" w:bidi="uk"/>
      </w:rPr>
    </w:lvl>
    <w:lvl w:ilvl="4" w:tplc="33ACC076">
      <w:numFmt w:val="bullet"/>
      <w:lvlText w:val="•"/>
      <w:lvlJc w:val="left"/>
      <w:pPr>
        <w:ind w:left="4242" w:hanging="284"/>
      </w:pPr>
      <w:rPr>
        <w:rFonts w:hint="default"/>
        <w:lang w:val="uk" w:eastAsia="uk" w:bidi="uk"/>
      </w:rPr>
    </w:lvl>
    <w:lvl w:ilvl="5" w:tplc="E966A9DC">
      <w:numFmt w:val="bullet"/>
      <w:lvlText w:val="•"/>
      <w:lvlJc w:val="left"/>
      <w:pPr>
        <w:ind w:left="5273" w:hanging="284"/>
      </w:pPr>
      <w:rPr>
        <w:rFonts w:hint="default"/>
        <w:lang w:val="uk" w:eastAsia="uk" w:bidi="uk"/>
      </w:rPr>
    </w:lvl>
    <w:lvl w:ilvl="6" w:tplc="FB827630">
      <w:numFmt w:val="bullet"/>
      <w:lvlText w:val="•"/>
      <w:lvlJc w:val="left"/>
      <w:pPr>
        <w:ind w:left="6303" w:hanging="284"/>
      </w:pPr>
      <w:rPr>
        <w:rFonts w:hint="default"/>
        <w:lang w:val="uk" w:eastAsia="uk" w:bidi="uk"/>
      </w:rPr>
    </w:lvl>
    <w:lvl w:ilvl="7" w:tplc="A7C018E0">
      <w:numFmt w:val="bullet"/>
      <w:lvlText w:val="•"/>
      <w:lvlJc w:val="left"/>
      <w:pPr>
        <w:ind w:left="7334" w:hanging="284"/>
      </w:pPr>
      <w:rPr>
        <w:rFonts w:hint="default"/>
        <w:lang w:val="uk" w:eastAsia="uk" w:bidi="uk"/>
      </w:rPr>
    </w:lvl>
    <w:lvl w:ilvl="8" w:tplc="BDAAB3EE">
      <w:numFmt w:val="bullet"/>
      <w:lvlText w:val="•"/>
      <w:lvlJc w:val="left"/>
      <w:pPr>
        <w:ind w:left="8365" w:hanging="284"/>
      </w:pPr>
      <w:rPr>
        <w:rFonts w:hint="default"/>
        <w:lang w:val="uk" w:eastAsia="uk" w:bidi="uk"/>
      </w:rPr>
    </w:lvl>
  </w:abstractNum>
  <w:abstractNum w:abstractNumId="4" w15:restartNumberingAfterBreak="0">
    <w:nsid w:val="32BE5066"/>
    <w:multiLevelType w:val="hybridMultilevel"/>
    <w:tmpl w:val="30C6889C"/>
    <w:lvl w:ilvl="0" w:tplc="3F422234">
      <w:numFmt w:val="bullet"/>
      <w:lvlText w:val="—"/>
      <w:lvlJc w:val="left"/>
      <w:pPr>
        <w:ind w:left="112" w:hanging="267"/>
      </w:pPr>
      <w:rPr>
        <w:rFonts w:ascii="Times New Roman" w:eastAsia="Times New Roman" w:hAnsi="Times New Roman" w:cs="Times New Roman" w:hint="default"/>
        <w:w w:val="99"/>
        <w:sz w:val="20"/>
        <w:szCs w:val="20"/>
        <w:lang w:val="uk" w:eastAsia="uk" w:bidi="uk"/>
      </w:rPr>
    </w:lvl>
    <w:lvl w:ilvl="1" w:tplc="8DCC6DC6">
      <w:numFmt w:val="bullet"/>
      <w:lvlText w:val=""/>
      <w:lvlJc w:val="left"/>
      <w:pPr>
        <w:ind w:left="832" w:hanging="361"/>
      </w:pPr>
      <w:rPr>
        <w:rFonts w:ascii="Symbol" w:eastAsia="Symbol" w:hAnsi="Symbol" w:cs="Symbol" w:hint="default"/>
        <w:w w:val="99"/>
        <w:sz w:val="20"/>
        <w:szCs w:val="20"/>
        <w:lang w:val="uk" w:eastAsia="uk" w:bidi="uk"/>
      </w:rPr>
    </w:lvl>
    <w:lvl w:ilvl="2" w:tplc="C98452F0">
      <w:numFmt w:val="bullet"/>
      <w:lvlText w:val="•"/>
      <w:lvlJc w:val="left"/>
      <w:pPr>
        <w:ind w:left="1905" w:hanging="361"/>
      </w:pPr>
      <w:rPr>
        <w:rFonts w:hint="default"/>
        <w:lang w:val="uk" w:eastAsia="uk" w:bidi="uk"/>
      </w:rPr>
    </w:lvl>
    <w:lvl w:ilvl="3" w:tplc="54A47A9C">
      <w:numFmt w:val="bullet"/>
      <w:lvlText w:val="•"/>
      <w:lvlJc w:val="left"/>
      <w:pPr>
        <w:ind w:left="2970" w:hanging="361"/>
      </w:pPr>
      <w:rPr>
        <w:rFonts w:hint="default"/>
        <w:lang w:val="uk" w:eastAsia="uk" w:bidi="uk"/>
      </w:rPr>
    </w:lvl>
    <w:lvl w:ilvl="4" w:tplc="439C13C6">
      <w:numFmt w:val="bullet"/>
      <w:lvlText w:val="•"/>
      <w:lvlJc w:val="left"/>
      <w:pPr>
        <w:ind w:left="4035" w:hanging="361"/>
      </w:pPr>
      <w:rPr>
        <w:rFonts w:hint="default"/>
        <w:lang w:val="uk" w:eastAsia="uk" w:bidi="uk"/>
      </w:rPr>
    </w:lvl>
    <w:lvl w:ilvl="5" w:tplc="0B0AEF2A">
      <w:numFmt w:val="bullet"/>
      <w:lvlText w:val="•"/>
      <w:lvlJc w:val="left"/>
      <w:pPr>
        <w:ind w:left="5100" w:hanging="361"/>
      </w:pPr>
      <w:rPr>
        <w:rFonts w:hint="default"/>
        <w:lang w:val="uk" w:eastAsia="uk" w:bidi="uk"/>
      </w:rPr>
    </w:lvl>
    <w:lvl w:ilvl="6" w:tplc="BCFEEBC0">
      <w:numFmt w:val="bullet"/>
      <w:lvlText w:val="•"/>
      <w:lvlJc w:val="left"/>
      <w:pPr>
        <w:ind w:left="6165" w:hanging="361"/>
      </w:pPr>
      <w:rPr>
        <w:rFonts w:hint="default"/>
        <w:lang w:val="uk" w:eastAsia="uk" w:bidi="uk"/>
      </w:rPr>
    </w:lvl>
    <w:lvl w:ilvl="7" w:tplc="AF0628B6">
      <w:numFmt w:val="bullet"/>
      <w:lvlText w:val="•"/>
      <w:lvlJc w:val="left"/>
      <w:pPr>
        <w:ind w:left="7230" w:hanging="361"/>
      </w:pPr>
      <w:rPr>
        <w:rFonts w:hint="default"/>
        <w:lang w:val="uk" w:eastAsia="uk" w:bidi="uk"/>
      </w:rPr>
    </w:lvl>
    <w:lvl w:ilvl="8" w:tplc="47EEF402">
      <w:numFmt w:val="bullet"/>
      <w:lvlText w:val="•"/>
      <w:lvlJc w:val="left"/>
      <w:pPr>
        <w:ind w:left="8296" w:hanging="361"/>
      </w:pPr>
      <w:rPr>
        <w:rFonts w:hint="default"/>
        <w:lang w:val="uk" w:eastAsia="uk" w:bidi="uk"/>
      </w:rPr>
    </w:lvl>
  </w:abstractNum>
  <w:abstractNum w:abstractNumId="5" w15:restartNumberingAfterBreak="0">
    <w:nsid w:val="354F4508"/>
    <w:multiLevelType w:val="hybridMultilevel"/>
    <w:tmpl w:val="0ED20844"/>
    <w:lvl w:ilvl="0" w:tplc="52E8F05A">
      <w:numFmt w:val="bullet"/>
      <w:lvlText w:val=""/>
      <w:lvlJc w:val="left"/>
      <w:pPr>
        <w:ind w:left="678" w:hanging="284"/>
      </w:pPr>
      <w:rPr>
        <w:rFonts w:ascii="Symbol" w:eastAsia="Symbol" w:hAnsi="Symbol" w:cs="Symbol" w:hint="default"/>
        <w:w w:val="99"/>
        <w:sz w:val="20"/>
        <w:szCs w:val="20"/>
        <w:lang w:val="uk" w:eastAsia="uk" w:bidi="uk"/>
      </w:rPr>
    </w:lvl>
    <w:lvl w:ilvl="1" w:tplc="5DA05522">
      <w:numFmt w:val="bullet"/>
      <w:lvlText w:val="•"/>
      <w:lvlJc w:val="left"/>
      <w:pPr>
        <w:ind w:left="1654" w:hanging="284"/>
      </w:pPr>
      <w:rPr>
        <w:rFonts w:hint="default"/>
        <w:lang w:val="uk" w:eastAsia="uk" w:bidi="uk"/>
      </w:rPr>
    </w:lvl>
    <w:lvl w:ilvl="2" w:tplc="94DE762E">
      <w:numFmt w:val="bullet"/>
      <w:lvlText w:val="•"/>
      <w:lvlJc w:val="left"/>
      <w:pPr>
        <w:ind w:left="2629" w:hanging="284"/>
      </w:pPr>
      <w:rPr>
        <w:rFonts w:hint="default"/>
        <w:lang w:val="uk" w:eastAsia="uk" w:bidi="uk"/>
      </w:rPr>
    </w:lvl>
    <w:lvl w:ilvl="3" w:tplc="39B09532">
      <w:numFmt w:val="bullet"/>
      <w:lvlText w:val="•"/>
      <w:lvlJc w:val="left"/>
      <w:pPr>
        <w:ind w:left="3603" w:hanging="284"/>
      </w:pPr>
      <w:rPr>
        <w:rFonts w:hint="default"/>
        <w:lang w:val="uk" w:eastAsia="uk" w:bidi="uk"/>
      </w:rPr>
    </w:lvl>
    <w:lvl w:ilvl="4" w:tplc="077A498A">
      <w:numFmt w:val="bullet"/>
      <w:lvlText w:val="•"/>
      <w:lvlJc w:val="left"/>
      <w:pPr>
        <w:ind w:left="4578" w:hanging="284"/>
      </w:pPr>
      <w:rPr>
        <w:rFonts w:hint="default"/>
        <w:lang w:val="uk" w:eastAsia="uk" w:bidi="uk"/>
      </w:rPr>
    </w:lvl>
    <w:lvl w:ilvl="5" w:tplc="820EDA92">
      <w:numFmt w:val="bullet"/>
      <w:lvlText w:val="•"/>
      <w:lvlJc w:val="left"/>
      <w:pPr>
        <w:ind w:left="5553" w:hanging="284"/>
      </w:pPr>
      <w:rPr>
        <w:rFonts w:hint="default"/>
        <w:lang w:val="uk" w:eastAsia="uk" w:bidi="uk"/>
      </w:rPr>
    </w:lvl>
    <w:lvl w:ilvl="6" w:tplc="A2E48004">
      <w:numFmt w:val="bullet"/>
      <w:lvlText w:val="•"/>
      <w:lvlJc w:val="left"/>
      <w:pPr>
        <w:ind w:left="6527" w:hanging="284"/>
      </w:pPr>
      <w:rPr>
        <w:rFonts w:hint="default"/>
        <w:lang w:val="uk" w:eastAsia="uk" w:bidi="uk"/>
      </w:rPr>
    </w:lvl>
    <w:lvl w:ilvl="7" w:tplc="BEC045BC">
      <w:numFmt w:val="bullet"/>
      <w:lvlText w:val="•"/>
      <w:lvlJc w:val="left"/>
      <w:pPr>
        <w:ind w:left="7502" w:hanging="284"/>
      </w:pPr>
      <w:rPr>
        <w:rFonts w:hint="default"/>
        <w:lang w:val="uk" w:eastAsia="uk" w:bidi="uk"/>
      </w:rPr>
    </w:lvl>
    <w:lvl w:ilvl="8" w:tplc="8FBCB948">
      <w:numFmt w:val="bullet"/>
      <w:lvlText w:val="•"/>
      <w:lvlJc w:val="left"/>
      <w:pPr>
        <w:ind w:left="8477" w:hanging="284"/>
      </w:pPr>
      <w:rPr>
        <w:rFonts w:hint="default"/>
        <w:lang w:val="uk" w:eastAsia="uk" w:bidi="uk"/>
      </w:rPr>
    </w:lvl>
  </w:abstractNum>
  <w:abstractNum w:abstractNumId="6" w15:restartNumberingAfterBreak="0">
    <w:nsid w:val="495F7A81"/>
    <w:multiLevelType w:val="hybridMultilevel"/>
    <w:tmpl w:val="F464628E"/>
    <w:lvl w:ilvl="0" w:tplc="39D62E2A">
      <w:numFmt w:val="bullet"/>
      <w:lvlText w:val=""/>
      <w:lvlJc w:val="left"/>
      <w:pPr>
        <w:ind w:left="1398" w:hanging="360"/>
      </w:pPr>
      <w:rPr>
        <w:rFonts w:ascii="Symbol" w:eastAsia="Symbol" w:hAnsi="Symbol" w:cs="Symbol" w:hint="default"/>
        <w:w w:val="99"/>
        <w:sz w:val="20"/>
        <w:szCs w:val="20"/>
        <w:lang w:val="uk" w:eastAsia="uk" w:bidi="uk"/>
      </w:rPr>
    </w:lvl>
    <w:lvl w:ilvl="1" w:tplc="7E88B7E6">
      <w:numFmt w:val="bullet"/>
      <w:lvlText w:val="•"/>
      <w:lvlJc w:val="left"/>
      <w:pPr>
        <w:ind w:left="2302" w:hanging="360"/>
      </w:pPr>
      <w:rPr>
        <w:rFonts w:hint="default"/>
        <w:lang w:val="uk" w:eastAsia="uk" w:bidi="uk"/>
      </w:rPr>
    </w:lvl>
    <w:lvl w:ilvl="2" w:tplc="897A8054">
      <w:numFmt w:val="bullet"/>
      <w:lvlText w:val="•"/>
      <w:lvlJc w:val="left"/>
      <w:pPr>
        <w:ind w:left="3205" w:hanging="360"/>
      </w:pPr>
      <w:rPr>
        <w:rFonts w:hint="default"/>
        <w:lang w:val="uk" w:eastAsia="uk" w:bidi="uk"/>
      </w:rPr>
    </w:lvl>
    <w:lvl w:ilvl="3" w:tplc="AB2EACF6">
      <w:numFmt w:val="bullet"/>
      <w:lvlText w:val="•"/>
      <w:lvlJc w:val="left"/>
      <w:pPr>
        <w:ind w:left="4107" w:hanging="360"/>
      </w:pPr>
      <w:rPr>
        <w:rFonts w:hint="default"/>
        <w:lang w:val="uk" w:eastAsia="uk" w:bidi="uk"/>
      </w:rPr>
    </w:lvl>
    <w:lvl w:ilvl="4" w:tplc="085020E0">
      <w:numFmt w:val="bullet"/>
      <w:lvlText w:val="•"/>
      <w:lvlJc w:val="left"/>
      <w:pPr>
        <w:ind w:left="5010" w:hanging="360"/>
      </w:pPr>
      <w:rPr>
        <w:rFonts w:hint="default"/>
        <w:lang w:val="uk" w:eastAsia="uk" w:bidi="uk"/>
      </w:rPr>
    </w:lvl>
    <w:lvl w:ilvl="5" w:tplc="90CECCEC">
      <w:numFmt w:val="bullet"/>
      <w:lvlText w:val="•"/>
      <w:lvlJc w:val="left"/>
      <w:pPr>
        <w:ind w:left="5913" w:hanging="360"/>
      </w:pPr>
      <w:rPr>
        <w:rFonts w:hint="default"/>
        <w:lang w:val="uk" w:eastAsia="uk" w:bidi="uk"/>
      </w:rPr>
    </w:lvl>
    <w:lvl w:ilvl="6" w:tplc="10609496">
      <w:numFmt w:val="bullet"/>
      <w:lvlText w:val="•"/>
      <w:lvlJc w:val="left"/>
      <w:pPr>
        <w:ind w:left="6815" w:hanging="360"/>
      </w:pPr>
      <w:rPr>
        <w:rFonts w:hint="default"/>
        <w:lang w:val="uk" w:eastAsia="uk" w:bidi="uk"/>
      </w:rPr>
    </w:lvl>
    <w:lvl w:ilvl="7" w:tplc="AEB632AE">
      <w:numFmt w:val="bullet"/>
      <w:lvlText w:val="•"/>
      <w:lvlJc w:val="left"/>
      <w:pPr>
        <w:ind w:left="7718" w:hanging="360"/>
      </w:pPr>
      <w:rPr>
        <w:rFonts w:hint="default"/>
        <w:lang w:val="uk" w:eastAsia="uk" w:bidi="uk"/>
      </w:rPr>
    </w:lvl>
    <w:lvl w:ilvl="8" w:tplc="C3644E20">
      <w:numFmt w:val="bullet"/>
      <w:lvlText w:val="•"/>
      <w:lvlJc w:val="left"/>
      <w:pPr>
        <w:ind w:left="8621" w:hanging="360"/>
      </w:pPr>
      <w:rPr>
        <w:rFonts w:hint="default"/>
        <w:lang w:val="uk" w:eastAsia="uk" w:bidi="uk"/>
      </w:rPr>
    </w:lvl>
  </w:abstractNum>
  <w:abstractNum w:abstractNumId="7" w15:restartNumberingAfterBreak="0">
    <w:nsid w:val="4CB86702"/>
    <w:multiLevelType w:val="multilevel"/>
    <w:tmpl w:val="921A69B2"/>
    <w:lvl w:ilvl="0">
      <w:start w:val="1"/>
      <w:numFmt w:val="decimal"/>
      <w:lvlText w:val="%1"/>
      <w:lvlJc w:val="left"/>
      <w:pPr>
        <w:ind w:left="112" w:hanging="474"/>
        <w:jc w:val="left"/>
      </w:pPr>
      <w:rPr>
        <w:rFonts w:hint="default"/>
        <w:lang w:val="uk" w:eastAsia="uk" w:bidi="uk"/>
      </w:rPr>
    </w:lvl>
    <w:lvl w:ilvl="1">
      <w:start w:val="1"/>
      <w:numFmt w:val="decimal"/>
      <w:lvlText w:val="%1.%2."/>
      <w:lvlJc w:val="left"/>
      <w:pPr>
        <w:ind w:left="112" w:hanging="474"/>
        <w:jc w:val="right"/>
      </w:pPr>
      <w:rPr>
        <w:rFonts w:ascii="Times New Roman" w:eastAsia="Times New Roman" w:hAnsi="Times New Roman" w:cs="Times New Roman" w:hint="default"/>
        <w:spacing w:val="0"/>
        <w:w w:val="99"/>
        <w:sz w:val="20"/>
        <w:szCs w:val="20"/>
        <w:lang w:val="uk" w:eastAsia="uk" w:bidi="uk"/>
      </w:rPr>
    </w:lvl>
    <w:lvl w:ilvl="2">
      <w:numFmt w:val="bullet"/>
      <w:lvlText w:val=""/>
      <w:lvlJc w:val="left"/>
      <w:pPr>
        <w:ind w:left="678" w:hanging="284"/>
      </w:pPr>
      <w:rPr>
        <w:rFonts w:ascii="Symbol" w:eastAsia="Symbol" w:hAnsi="Symbol" w:cs="Symbol" w:hint="default"/>
        <w:w w:val="99"/>
        <w:sz w:val="20"/>
        <w:szCs w:val="20"/>
        <w:lang w:val="uk" w:eastAsia="uk" w:bidi="uk"/>
      </w:rPr>
    </w:lvl>
    <w:lvl w:ilvl="3">
      <w:numFmt w:val="bullet"/>
      <w:lvlText w:val="•"/>
      <w:lvlJc w:val="left"/>
      <w:pPr>
        <w:ind w:left="2845" w:hanging="284"/>
      </w:pPr>
      <w:rPr>
        <w:rFonts w:hint="default"/>
        <w:lang w:val="uk" w:eastAsia="uk" w:bidi="uk"/>
      </w:rPr>
    </w:lvl>
    <w:lvl w:ilvl="4">
      <w:numFmt w:val="bullet"/>
      <w:lvlText w:val="•"/>
      <w:lvlJc w:val="left"/>
      <w:pPr>
        <w:ind w:left="3928" w:hanging="284"/>
      </w:pPr>
      <w:rPr>
        <w:rFonts w:hint="default"/>
        <w:lang w:val="uk" w:eastAsia="uk" w:bidi="uk"/>
      </w:rPr>
    </w:lvl>
    <w:lvl w:ilvl="5">
      <w:numFmt w:val="bullet"/>
      <w:lvlText w:val="•"/>
      <w:lvlJc w:val="left"/>
      <w:pPr>
        <w:ind w:left="5011" w:hanging="284"/>
      </w:pPr>
      <w:rPr>
        <w:rFonts w:hint="default"/>
        <w:lang w:val="uk" w:eastAsia="uk" w:bidi="uk"/>
      </w:rPr>
    </w:lvl>
    <w:lvl w:ilvl="6">
      <w:numFmt w:val="bullet"/>
      <w:lvlText w:val="•"/>
      <w:lvlJc w:val="left"/>
      <w:pPr>
        <w:ind w:left="6094" w:hanging="284"/>
      </w:pPr>
      <w:rPr>
        <w:rFonts w:hint="default"/>
        <w:lang w:val="uk" w:eastAsia="uk" w:bidi="uk"/>
      </w:rPr>
    </w:lvl>
    <w:lvl w:ilvl="7">
      <w:numFmt w:val="bullet"/>
      <w:lvlText w:val="•"/>
      <w:lvlJc w:val="left"/>
      <w:pPr>
        <w:ind w:left="7177" w:hanging="284"/>
      </w:pPr>
      <w:rPr>
        <w:rFonts w:hint="default"/>
        <w:lang w:val="uk" w:eastAsia="uk" w:bidi="uk"/>
      </w:rPr>
    </w:lvl>
    <w:lvl w:ilvl="8">
      <w:numFmt w:val="bullet"/>
      <w:lvlText w:val="•"/>
      <w:lvlJc w:val="left"/>
      <w:pPr>
        <w:ind w:left="8260" w:hanging="284"/>
      </w:pPr>
      <w:rPr>
        <w:rFonts w:hint="default"/>
        <w:lang w:val="uk" w:eastAsia="uk" w:bidi="uk"/>
      </w:rPr>
    </w:lvl>
  </w:abstractNum>
  <w:abstractNum w:abstractNumId="8" w15:restartNumberingAfterBreak="0">
    <w:nsid w:val="507553E3"/>
    <w:multiLevelType w:val="hybridMultilevel"/>
    <w:tmpl w:val="FF90E802"/>
    <w:lvl w:ilvl="0" w:tplc="3EF2511E">
      <w:numFmt w:val="bullet"/>
      <w:lvlText w:val=""/>
      <w:lvlJc w:val="left"/>
      <w:pPr>
        <w:ind w:left="678" w:hanging="284"/>
      </w:pPr>
      <w:rPr>
        <w:rFonts w:ascii="Symbol" w:eastAsia="Symbol" w:hAnsi="Symbol" w:cs="Symbol" w:hint="default"/>
        <w:w w:val="99"/>
        <w:sz w:val="20"/>
        <w:szCs w:val="20"/>
        <w:lang w:val="uk" w:eastAsia="uk" w:bidi="uk"/>
      </w:rPr>
    </w:lvl>
    <w:lvl w:ilvl="1" w:tplc="60EEF1A4">
      <w:numFmt w:val="bullet"/>
      <w:lvlText w:val="•"/>
      <w:lvlJc w:val="left"/>
      <w:pPr>
        <w:ind w:left="1654" w:hanging="284"/>
      </w:pPr>
      <w:rPr>
        <w:rFonts w:hint="default"/>
        <w:lang w:val="uk" w:eastAsia="uk" w:bidi="uk"/>
      </w:rPr>
    </w:lvl>
    <w:lvl w:ilvl="2" w:tplc="B5EA7C8C">
      <w:numFmt w:val="bullet"/>
      <w:lvlText w:val="•"/>
      <w:lvlJc w:val="left"/>
      <w:pPr>
        <w:ind w:left="2629" w:hanging="284"/>
      </w:pPr>
      <w:rPr>
        <w:rFonts w:hint="default"/>
        <w:lang w:val="uk" w:eastAsia="uk" w:bidi="uk"/>
      </w:rPr>
    </w:lvl>
    <w:lvl w:ilvl="3" w:tplc="AEEC2EB8">
      <w:numFmt w:val="bullet"/>
      <w:lvlText w:val="•"/>
      <w:lvlJc w:val="left"/>
      <w:pPr>
        <w:ind w:left="3603" w:hanging="284"/>
      </w:pPr>
      <w:rPr>
        <w:rFonts w:hint="default"/>
        <w:lang w:val="uk" w:eastAsia="uk" w:bidi="uk"/>
      </w:rPr>
    </w:lvl>
    <w:lvl w:ilvl="4" w:tplc="9BB05368">
      <w:numFmt w:val="bullet"/>
      <w:lvlText w:val="•"/>
      <w:lvlJc w:val="left"/>
      <w:pPr>
        <w:ind w:left="4578" w:hanging="284"/>
      </w:pPr>
      <w:rPr>
        <w:rFonts w:hint="default"/>
        <w:lang w:val="uk" w:eastAsia="uk" w:bidi="uk"/>
      </w:rPr>
    </w:lvl>
    <w:lvl w:ilvl="5" w:tplc="44D62C70">
      <w:numFmt w:val="bullet"/>
      <w:lvlText w:val="•"/>
      <w:lvlJc w:val="left"/>
      <w:pPr>
        <w:ind w:left="5553" w:hanging="284"/>
      </w:pPr>
      <w:rPr>
        <w:rFonts w:hint="default"/>
        <w:lang w:val="uk" w:eastAsia="uk" w:bidi="uk"/>
      </w:rPr>
    </w:lvl>
    <w:lvl w:ilvl="6" w:tplc="1D9A173C">
      <w:numFmt w:val="bullet"/>
      <w:lvlText w:val="•"/>
      <w:lvlJc w:val="left"/>
      <w:pPr>
        <w:ind w:left="6527" w:hanging="284"/>
      </w:pPr>
      <w:rPr>
        <w:rFonts w:hint="default"/>
        <w:lang w:val="uk" w:eastAsia="uk" w:bidi="uk"/>
      </w:rPr>
    </w:lvl>
    <w:lvl w:ilvl="7" w:tplc="AF06F48C">
      <w:numFmt w:val="bullet"/>
      <w:lvlText w:val="•"/>
      <w:lvlJc w:val="left"/>
      <w:pPr>
        <w:ind w:left="7502" w:hanging="284"/>
      </w:pPr>
      <w:rPr>
        <w:rFonts w:hint="default"/>
        <w:lang w:val="uk" w:eastAsia="uk" w:bidi="uk"/>
      </w:rPr>
    </w:lvl>
    <w:lvl w:ilvl="8" w:tplc="65B674BA">
      <w:numFmt w:val="bullet"/>
      <w:lvlText w:val="•"/>
      <w:lvlJc w:val="left"/>
      <w:pPr>
        <w:ind w:left="8477" w:hanging="284"/>
      </w:pPr>
      <w:rPr>
        <w:rFonts w:hint="default"/>
        <w:lang w:val="uk" w:eastAsia="uk" w:bidi="uk"/>
      </w:rPr>
    </w:lvl>
  </w:abstractNum>
  <w:abstractNum w:abstractNumId="9" w15:restartNumberingAfterBreak="0">
    <w:nsid w:val="54795E73"/>
    <w:multiLevelType w:val="multilevel"/>
    <w:tmpl w:val="59687A92"/>
    <w:lvl w:ilvl="0">
      <w:start w:val="1"/>
      <w:numFmt w:val="decimal"/>
      <w:lvlText w:val="%1"/>
      <w:lvlJc w:val="left"/>
      <w:pPr>
        <w:ind w:left="112" w:hanging="342"/>
        <w:jc w:val="left"/>
      </w:pPr>
      <w:rPr>
        <w:rFonts w:hint="default"/>
        <w:lang w:val="uk" w:eastAsia="uk" w:bidi="uk"/>
      </w:rPr>
    </w:lvl>
    <w:lvl w:ilvl="1">
      <w:start w:val="1"/>
      <w:numFmt w:val="decimal"/>
      <w:lvlText w:val="%1.%2."/>
      <w:lvlJc w:val="left"/>
      <w:pPr>
        <w:ind w:left="112" w:hanging="342"/>
        <w:jc w:val="left"/>
      </w:pPr>
      <w:rPr>
        <w:rFonts w:ascii="Times New Roman" w:eastAsia="Times New Roman" w:hAnsi="Times New Roman" w:cs="Times New Roman" w:hint="default"/>
        <w:spacing w:val="0"/>
        <w:w w:val="99"/>
        <w:sz w:val="20"/>
        <w:szCs w:val="20"/>
        <w:lang w:val="uk" w:eastAsia="uk" w:bidi="uk"/>
      </w:rPr>
    </w:lvl>
    <w:lvl w:ilvl="2">
      <w:numFmt w:val="bullet"/>
      <w:lvlText w:val="•"/>
      <w:lvlJc w:val="left"/>
      <w:pPr>
        <w:ind w:left="2181" w:hanging="342"/>
      </w:pPr>
      <w:rPr>
        <w:rFonts w:hint="default"/>
        <w:lang w:val="uk" w:eastAsia="uk" w:bidi="uk"/>
      </w:rPr>
    </w:lvl>
    <w:lvl w:ilvl="3">
      <w:numFmt w:val="bullet"/>
      <w:lvlText w:val="•"/>
      <w:lvlJc w:val="left"/>
      <w:pPr>
        <w:ind w:left="3211" w:hanging="342"/>
      </w:pPr>
      <w:rPr>
        <w:rFonts w:hint="default"/>
        <w:lang w:val="uk" w:eastAsia="uk" w:bidi="uk"/>
      </w:rPr>
    </w:lvl>
    <w:lvl w:ilvl="4">
      <w:numFmt w:val="bullet"/>
      <w:lvlText w:val="•"/>
      <w:lvlJc w:val="left"/>
      <w:pPr>
        <w:ind w:left="4242" w:hanging="342"/>
      </w:pPr>
      <w:rPr>
        <w:rFonts w:hint="default"/>
        <w:lang w:val="uk" w:eastAsia="uk" w:bidi="uk"/>
      </w:rPr>
    </w:lvl>
    <w:lvl w:ilvl="5">
      <w:numFmt w:val="bullet"/>
      <w:lvlText w:val="•"/>
      <w:lvlJc w:val="left"/>
      <w:pPr>
        <w:ind w:left="5273" w:hanging="342"/>
      </w:pPr>
      <w:rPr>
        <w:rFonts w:hint="default"/>
        <w:lang w:val="uk" w:eastAsia="uk" w:bidi="uk"/>
      </w:rPr>
    </w:lvl>
    <w:lvl w:ilvl="6">
      <w:numFmt w:val="bullet"/>
      <w:lvlText w:val="•"/>
      <w:lvlJc w:val="left"/>
      <w:pPr>
        <w:ind w:left="6303" w:hanging="342"/>
      </w:pPr>
      <w:rPr>
        <w:rFonts w:hint="default"/>
        <w:lang w:val="uk" w:eastAsia="uk" w:bidi="uk"/>
      </w:rPr>
    </w:lvl>
    <w:lvl w:ilvl="7">
      <w:numFmt w:val="bullet"/>
      <w:lvlText w:val="•"/>
      <w:lvlJc w:val="left"/>
      <w:pPr>
        <w:ind w:left="7334" w:hanging="342"/>
      </w:pPr>
      <w:rPr>
        <w:rFonts w:hint="default"/>
        <w:lang w:val="uk" w:eastAsia="uk" w:bidi="uk"/>
      </w:rPr>
    </w:lvl>
    <w:lvl w:ilvl="8">
      <w:numFmt w:val="bullet"/>
      <w:lvlText w:val="•"/>
      <w:lvlJc w:val="left"/>
      <w:pPr>
        <w:ind w:left="8365" w:hanging="342"/>
      </w:pPr>
      <w:rPr>
        <w:rFonts w:hint="default"/>
        <w:lang w:val="uk" w:eastAsia="uk" w:bidi="uk"/>
      </w:rPr>
    </w:lvl>
  </w:abstractNum>
  <w:abstractNum w:abstractNumId="10" w15:restartNumberingAfterBreak="0">
    <w:nsid w:val="5E733AAE"/>
    <w:multiLevelType w:val="hybridMultilevel"/>
    <w:tmpl w:val="EDF6A872"/>
    <w:lvl w:ilvl="0" w:tplc="A67A437A">
      <w:numFmt w:val="bullet"/>
      <w:lvlText w:val=""/>
      <w:lvlJc w:val="left"/>
      <w:pPr>
        <w:ind w:left="253" w:hanging="142"/>
      </w:pPr>
      <w:rPr>
        <w:rFonts w:ascii="Symbol" w:eastAsia="Symbol" w:hAnsi="Symbol" w:cs="Symbol" w:hint="default"/>
        <w:w w:val="99"/>
        <w:sz w:val="20"/>
        <w:szCs w:val="20"/>
        <w:lang w:val="uk" w:eastAsia="uk" w:bidi="uk"/>
      </w:rPr>
    </w:lvl>
    <w:lvl w:ilvl="1" w:tplc="EF88B3FC">
      <w:numFmt w:val="bullet"/>
      <w:lvlText w:val=""/>
      <w:lvlJc w:val="left"/>
      <w:pPr>
        <w:ind w:left="832" w:hanging="361"/>
      </w:pPr>
      <w:rPr>
        <w:rFonts w:ascii="Symbol" w:eastAsia="Symbol" w:hAnsi="Symbol" w:cs="Symbol" w:hint="default"/>
        <w:w w:val="99"/>
        <w:sz w:val="20"/>
        <w:szCs w:val="20"/>
        <w:lang w:val="uk" w:eastAsia="uk" w:bidi="uk"/>
      </w:rPr>
    </w:lvl>
    <w:lvl w:ilvl="2" w:tplc="5B7290EE">
      <w:numFmt w:val="bullet"/>
      <w:lvlText w:val="•"/>
      <w:lvlJc w:val="left"/>
      <w:pPr>
        <w:ind w:left="1905" w:hanging="361"/>
      </w:pPr>
      <w:rPr>
        <w:rFonts w:hint="default"/>
        <w:lang w:val="uk" w:eastAsia="uk" w:bidi="uk"/>
      </w:rPr>
    </w:lvl>
    <w:lvl w:ilvl="3" w:tplc="86921186">
      <w:numFmt w:val="bullet"/>
      <w:lvlText w:val="•"/>
      <w:lvlJc w:val="left"/>
      <w:pPr>
        <w:ind w:left="2970" w:hanging="361"/>
      </w:pPr>
      <w:rPr>
        <w:rFonts w:hint="default"/>
        <w:lang w:val="uk" w:eastAsia="uk" w:bidi="uk"/>
      </w:rPr>
    </w:lvl>
    <w:lvl w:ilvl="4" w:tplc="97647E3C">
      <w:numFmt w:val="bullet"/>
      <w:lvlText w:val="•"/>
      <w:lvlJc w:val="left"/>
      <w:pPr>
        <w:ind w:left="4035" w:hanging="361"/>
      </w:pPr>
      <w:rPr>
        <w:rFonts w:hint="default"/>
        <w:lang w:val="uk" w:eastAsia="uk" w:bidi="uk"/>
      </w:rPr>
    </w:lvl>
    <w:lvl w:ilvl="5" w:tplc="68FE4EFE">
      <w:numFmt w:val="bullet"/>
      <w:lvlText w:val="•"/>
      <w:lvlJc w:val="left"/>
      <w:pPr>
        <w:ind w:left="5100" w:hanging="361"/>
      </w:pPr>
      <w:rPr>
        <w:rFonts w:hint="default"/>
        <w:lang w:val="uk" w:eastAsia="uk" w:bidi="uk"/>
      </w:rPr>
    </w:lvl>
    <w:lvl w:ilvl="6" w:tplc="E9889FD8">
      <w:numFmt w:val="bullet"/>
      <w:lvlText w:val="•"/>
      <w:lvlJc w:val="left"/>
      <w:pPr>
        <w:ind w:left="6165" w:hanging="361"/>
      </w:pPr>
      <w:rPr>
        <w:rFonts w:hint="default"/>
        <w:lang w:val="uk" w:eastAsia="uk" w:bidi="uk"/>
      </w:rPr>
    </w:lvl>
    <w:lvl w:ilvl="7" w:tplc="8D2680F6">
      <w:numFmt w:val="bullet"/>
      <w:lvlText w:val="•"/>
      <w:lvlJc w:val="left"/>
      <w:pPr>
        <w:ind w:left="7230" w:hanging="361"/>
      </w:pPr>
      <w:rPr>
        <w:rFonts w:hint="default"/>
        <w:lang w:val="uk" w:eastAsia="uk" w:bidi="uk"/>
      </w:rPr>
    </w:lvl>
    <w:lvl w:ilvl="8" w:tplc="BFAA69A4">
      <w:numFmt w:val="bullet"/>
      <w:lvlText w:val="•"/>
      <w:lvlJc w:val="left"/>
      <w:pPr>
        <w:ind w:left="8296" w:hanging="361"/>
      </w:pPr>
      <w:rPr>
        <w:rFonts w:hint="default"/>
        <w:lang w:val="uk" w:eastAsia="uk" w:bidi="uk"/>
      </w:rPr>
    </w:lvl>
  </w:abstractNum>
  <w:num w:numId="1">
    <w:abstractNumId w:val="1"/>
  </w:num>
  <w:num w:numId="2">
    <w:abstractNumId w:val="10"/>
  </w:num>
  <w:num w:numId="3">
    <w:abstractNumId w:val="0"/>
  </w:num>
  <w:num w:numId="4">
    <w:abstractNumId w:val="8"/>
  </w:num>
  <w:num w:numId="5">
    <w:abstractNumId w:val="5"/>
  </w:num>
  <w:num w:numId="6">
    <w:abstractNumId w:val="7"/>
  </w:num>
  <w:num w:numId="7">
    <w:abstractNumId w:val="2"/>
  </w:num>
  <w:num w:numId="8">
    <w:abstractNumId w:val="9"/>
  </w:num>
  <w:num w:numId="9">
    <w:abstractNumId w:val="3"/>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83E"/>
    <w:rsid w:val="006F1F33"/>
    <w:rsid w:val="00963E05"/>
    <w:rsid w:val="00DE563A"/>
    <w:rsid w:val="00E2483E"/>
    <w:rsid w:val="00FE6F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88E424C-FB63-4EEE-B740-D42B5D78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uk" w:eastAsia="uk"/>
    </w:rPr>
  </w:style>
  <w:style w:type="paragraph" w:styleId="1">
    <w:name w:val="heading 1"/>
    <w:basedOn w:val="a"/>
    <w:uiPriority w:val="1"/>
    <w:qFormat/>
    <w:pPr>
      <w:ind w:left="4195"/>
      <w:jc w:val="center"/>
      <w:outlineLvl w:val="0"/>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List Paragraph"/>
    <w:basedOn w:val="a"/>
    <w:uiPriority w:val="1"/>
    <w:qFormat/>
    <w:pPr>
      <w:ind w:left="832" w:hanging="360"/>
    </w:pPr>
  </w:style>
  <w:style w:type="paragraph" w:customStyle="1" w:styleId="TableParagraph">
    <w:name w:val="Table Paragraph"/>
    <w:basedOn w:val="a"/>
    <w:uiPriority w:val="1"/>
    <w:qFormat/>
  </w:style>
  <w:style w:type="paragraph" w:styleId="a5">
    <w:name w:val="header"/>
    <w:basedOn w:val="a"/>
    <w:link w:val="a6"/>
    <w:uiPriority w:val="99"/>
    <w:unhideWhenUsed/>
    <w:rsid w:val="00FE6FF8"/>
    <w:pPr>
      <w:tabs>
        <w:tab w:val="center" w:pos="4819"/>
        <w:tab w:val="right" w:pos="9639"/>
      </w:tabs>
    </w:pPr>
  </w:style>
  <w:style w:type="character" w:customStyle="1" w:styleId="a6">
    <w:name w:val="Верхний колонтитул Знак"/>
    <w:basedOn w:val="a0"/>
    <w:link w:val="a5"/>
    <w:uiPriority w:val="99"/>
    <w:rsid w:val="00FE6FF8"/>
    <w:rPr>
      <w:rFonts w:ascii="Times New Roman" w:eastAsia="Times New Roman" w:hAnsi="Times New Roman" w:cs="Times New Roman"/>
      <w:lang w:val="uk" w:eastAsia="uk"/>
    </w:rPr>
  </w:style>
  <w:style w:type="paragraph" w:styleId="a7">
    <w:name w:val="footer"/>
    <w:basedOn w:val="a"/>
    <w:link w:val="a8"/>
    <w:uiPriority w:val="99"/>
    <w:unhideWhenUsed/>
    <w:rsid w:val="00FE6FF8"/>
    <w:pPr>
      <w:tabs>
        <w:tab w:val="center" w:pos="4819"/>
        <w:tab w:val="right" w:pos="9639"/>
      </w:tabs>
    </w:pPr>
  </w:style>
  <w:style w:type="character" w:customStyle="1" w:styleId="a8">
    <w:name w:val="Нижний колонтитул Знак"/>
    <w:basedOn w:val="a0"/>
    <w:link w:val="a7"/>
    <w:uiPriority w:val="99"/>
    <w:rsid w:val="00FE6FF8"/>
    <w:rPr>
      <w:rFonts w:ascii="Times New Roman" w:eastAsia="Times New Roman" w:hAnsi="Times New Roman" w:cs="Times New Roman"/>
      <w:lang w:val="uk" w:eastAsia="uk"/>
    </w:rPr>
  </w:style>
  <w:style w:type="character" w:styleId="a9">
    <w:name w:val="Hyperlink"/>
    <w:basedOn w:val="a0"/>
    <w:uiPriority w:val="99"/>
    <w:unhideWhenUsed/>
    <w:rsid w:val="00FE6FF8"/>
    <w:rPr>
      <w:color w:val="0000FF" w:themeColor="hyperlink"/>
      <w:u w:val="single"/>
    </w:rPr>
  </w:style>
  <w:style w:type="paragraph" w:styleId="aa">
    <w:name w:val="Balloon Text"/>
    <w:basedOn w:val="a"/>
    <w:link w:val="ab"/>
    <w:uiPriority w:val="99"/>
    <w:semiHidden/>
    <w:unhideWhenUsed/>
    <w:rsid w:val="00FE6FF8"/>
    <w:rPr>
      <w:rFonts w:ascii="Tahoma" w:hAnsi="Tahoma" w:cs="Tahoma"/>
      <w:sz w:val="16"/>
      <w:szCs w:val="16"/>
    </w:rPr>
  </w:style>
  <w:style w:type="character" w:customStyle="1" w:styleId="ab">
    <w:name w:val="Текст выноски Знак"/>
    <w:basedOn w:val="a0"/>
    <w:link w:val="aa"/>
    <w:uiPriority w:val="99"/>
    <w:semiHidden/>
    <w:rsid w:val="00FE6FF8"/>
    <w:rPr>
      <w:rFonts w:ascii="Tahoma" w:eastAsia="Times New Roman" w:hAnsi="Tahoma" w:cs="Tahoma"/>
      <w:sz w:val="16"/>
      <w:szCs w:val="16"/>
      <w:lang w:val="uk" w:eastAsia="u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horizon2020.lpnu.ua/era-net-spivfinansuvannia" TargetMode="External"/><Relationship Id="rId18" Type="http://schemas.openxmlformats.org/officeDocument/2006/relationships/hyperlink" Target="https://cordis.europa.eu/partners/web/guest/home" TargetMode="External"/><Relationship Id="rId26" Type="http://schemas.openxmlformats.org/officeDocument/2006/relationships/hyperlink" Target="http://www.imi.europa.eu/content/partner-search" TargetMode="External"/><Relationship Id="rId39" Type="http://schemas.openxmlformats.org/officeDocument/2006/relationships/hyperlink" Target="http://een.ec.europa.eu/tools/services/SearchCenter/Search/ProfileSimpleSearch" TargetMode="External"/><Relationship Id="rId3" Type="http://schemas.openxmlformats.org/officeDocument/2006/relationships/settings" Target="settings.xml"/><Relationship Id="rId21" Type="http://schemas.openxmlformats.org/officeDocument/2006/relationships/hyperlink" Target="http://www.c-energy2020.eu/" TargetMode="External"/><Relationship Id="rId34" Type="http://schemas.openxmlformats.org/officeDocument/2006/relationships/hyperlink" Target="http://ncp-space.net/space-research/thematic-information/partner-search/" TargetMode="External"/><Relationship Id="rId42" Type="http://schemas.openxmlformats.org/officeDocument/2006/relationships/hyperlink" Target="https://www.linkedin.com/groups?home&amp;amp;gid=3731775&amp;amp;trk=anet_ug_hm&amp;amp;goback=.anb_4427023_%2A2_%2A1_%2A1_%2A1_%2A1_%2A1" TargetMode="External"/><Relationship Id="rId47" Type="http://schemas.openxmlformats.org/officeDocument/2006/relationships/hyperlink" Target="http://ec.europa.eu/research/participants/portal/desktop/en/projectresults/index.html" TargetMode="Externa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hyperlink" Target="https://ec.europa.eu/research/participants/portal/desktop/en/organisations/partner_search.html" TargetMode="External"/><Relationship Id="rId25" Type="http://schemas.openxmlformats.org/officeDocument/2006/relationships/hyperlink" Target="http://www.ideal-ist.eu/partner-search/pssearch" TargetMode="External"/><Relationship Id="rId33" Type="http://schemas.openxmlformats.org/officeDocument/2006/relationships/hyperlink" Target="http://ncp-space.net/space-research/thematic-information/partner-search/" TargetMode="External"/><Relationship Id="rId38" Type="http://schemas.openxmlformats.org/officeDocument/2006/relationships/hyperlink" Target="http://een.ec.europa.eu/tools/services/SearchCenter/Search/ProfileSimpleSearch?shid=32db25cb-726f-43b0-8b5f-7742d0935799" TargetMode="External"/><Relationship Id="rId46" Type="http://schemas.openxmlformats.org/officeDocument/2006/relationships/hyperlink" Target="https://www.linkedin.com/groups?home&amp;amp;gid=3731775&amp;amp;trk=anet_ug_hm&amp;amp;goback=.anb_4427023_%2A2_%2A1_%2A1_%2A1_%2A1_%2A1" TargetMode="External"/><Relationship Id="rId2" Type="http://schemas.openxmlformats.org/officeDocument/2006/relationships/styles" Target="styles.xml"/><Relationship Id="rId16" Type="http://schemas.openxmlformats.org/officeDocument/2006/relationships/hyperlink" Target="https://ec.europa.eu/research/participants/portal/desktop/en/organisations/partner_search.html" TargetMode="External"/><Relationship Id="rId20" Type="http://schemas.openxmlformats.org/officeDocument/2006/relationships/hyperlink" Target="http://www.c-energy2020.eu/" TargetMode="External"/><Relationship Id="rId29" Type="http://schemas.openxmlformats.org/officeDocument/2006/relationships/hyperlink" Target="http://partnersearch.ncps-care.eu/index.php?index=11" TargetMode="External"/><Relationship Id="rId41" Type="http://schemas.openxmlformats.org/officeDocument/2006/relationships/hyperlink" Target="https://www.nmp-partnersearch.eu/index.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www.ideal-ist.eu/partner-search/pssearch" TargetMode="External"/><Relationship Id="rId32" Type="http://schemas.openxmlformats.org/officeDocument/2006/relationships/hyperlink" Target="http://www.fitforhealth.eu/" TargetMode="External"/><Relationship Id="rId37" Type="http://schemas.openxmlformats.org/officeDocument/2006/relationships/hyperlink" Target="http://www.transport-ncps.net/services/partner-search.html" TargetMode="External"/><Relationship Id="rId40" Type="http://schemas.openxmlformats.org/officeDocument/2006/relationships/hyperlink" Target="https://www.nmp-partnersearch.eu/index.php" TargetMode="External"/><Relationship Id="rId45" Type="http://schemas.openxmlformats.org/officeDocument/2006/relationships/hyperlink" Target="https://www.linkedin.com/groups?home&amp;amp;gid=3731775&amp;amp;trk=anet_ug_hm&amp;amp;goback=.anb_4427023_%2A2_%2A1_%2A1_%2A1_%2A1_%2A1" TargetMode="Externa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www.net4society.eu/public/pss.php" TargetMode="External"/><Relationship Id="rId28" Type="http://schemas.openxmlformats.org/officeDocument/2006/relationships/hyperlink" Target="http://www.imi.europa.eu/content/partner-search" TargetMode="External"/><Relationship Id="rId36" Type="http://schemas.openxmlformats.org/officeDocument/2006/relationships/hyperlink" Target="http://www.transport-ncps.net/services/partner-search.html" TargetMode="Externa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cordis.europa.eu/partners/web/guest/home" TargetMode="External"/><Relationship Id="rId31" Type="http://schemas.openxmlformats.org/officeDocument/2006/relationships/hyperlink" Target="http://www.fitforhealth.eu/user?ReturnUrl=http%3a%2f%2fmm.fitforhealth.eu%2fcommon%2fcontactshome.asp" TargetMode="External"/><Relationship Id="rId44" Type="http://schemas.openxmlformats.org/officeDocument/2006/relationships/hyperlink" Target="https://www.linkedin.com/groups/Ukraine-in-Horizon2020-other-EUprograms-3190039?gid=3190039&amp;amp;trk=hb_side_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horizon2020.lpnu.ua/dii-marii-sklodovskoi-kiuri" TargetMode="External"/><Relationship Id="rId22" Type="http://schemas.openxmlformats.org/officeDocument/2006/relationships/hyperlink" Target="http://www.net4society.eu/public/pss.php" TargetMode="External"/><Relationship Id="rId27" Type="http://schemas.openxmlformats.org/officeDocument/2006/relationships/hyperlink" Target="http://www.imi.europa.eu/content/partner-search" TargetMode="External"/><Relationship Id="rId30" Type="http://schemas.openxmlformats.org/officeDocument/2006/relationships/hyperlink" Target="http://partnersearch.ncps-care.eu/index.php?index=11" TargetMode="External"/><Relationship Id="rId35" Type="http://schemas.openxmlformats.org/officeDocument/2006/relationships/hyperlink" Target="http://ncp-space.net/space-research/thematic-information/partner-search/" TargetMode="External"/><Relationship Id="rId43" Type="http://schemas.openxmlformats.org/officeDocument/2006/relationships/hyperlink" Target="https://www.linkedin.com/groups/Ukraine-in-Horizon2020-other-EUprograms-3190039?gid=3190039&amp;amp;trk=hb_side_g" TargetMode="External"/><Relationship Id="rId48" Type="http://schemas.openxmlformats.org/officeDocument/2006/relationships/fontTable" Target="fontTable.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hyperlink" Target="mailto:kntu.inintex@gmail.com" TargetMode="External"/><Relationship Id="rId2" Type="http://schemas.openxmlformats.org/officeDocument/2006/relationships/hyperlink" Target="https://www.ncp-sme.kr.ua/" TargetMode="External"/><Relationship Id="rId1" Type="http://schemas.openxmlformats.org/officeDocument/2006/relationships/hyperlink" Target="mailto:kntu.inintex@gmail.com" TargetMode="External"/><Relationship Id="rId5" Type="http://schemas.openxmlformats.org/officeDocument/2006/relationships/image" Target="media/image2.jpeg"/><Relationship Id="rId4" Type="http://schemas.openxmlformats.org/officeDocument/2006/relationships/hyperlink" Target="https://www.ncp-sme.kr.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3164</Words>
  <Characters>18037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Про «Горизонт 2020»</vt:lpstr>
    </vt:vector>
  </TitlesOfParts>
  <Company>SPecialiST RePack</Company>
  <LinksUpToDate>false</LinksUpToDate>
  <CharactersWithSpaces>21159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«Горизонт 2020»</dc:title>
  <dc:creator>Lenovo</dc:creator>
  <cp:lastModifiedBy>Пользователь</cp:lastModifiedBy>
  <cp:revision>3</cp:revision>
  <cp:lastPrinted>2019-10-22T18:45:00Z</cp:lastPrinted>
  <dcterms:created xsi:type="dcterms:W3CDTF">2019-10-22T18:25:00Z</dcterms:created>
  <dcterms:modified xsi:type="dcterms:W3CDTF">2019-10-22T18:52:00Z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2018-05-25T00:00:00Z</vt:filetime>
  </property>
  <property fmtid="{D5CDD505-2E9C-101B-9397-08002B2CF9AE}" pid="3" name="Creator">
    <vt:lpwstr>Microsoft® Word 2016</vt:lpwstr>
  </property>
  <property fmtid="{D5CDD505-2E9C-101B-9397-08002B2CF9AE}" pid="4" name="LastSaved">
    <vt:filetime>2019-03-20T00:00:00Z</vt:filetime>
  </property>
</Properties>
</file>